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45" w:rsidRPr="00D55923" w:rsidRDefault="00703F45">
      <w:pPr>
        <w:rPr>
          <w:rFonts w:ascii="Arial" w:hAnsi="Arial" w:cs="Arial"/>
          <w:sz w:val="32"/>
          <w:szCs w:val="32"/>
        </w:rPr>
      </w:pPr>
      <w:r w:rsidRPr="00D55923">
        <w:rPr>
          <w:rFonts w:ascii="Arial" w:hAnsi="Arial" w:cs="Arial"/>
          <w:sz w:val="32"/>
          <w:szCs w:val="32"/>
        </w:rPr>
        <w:t>Diplomado de Diseño y Elaboración de aulas virtuales.</w:t>
      </w:r>
    </w:p>
    <w:p w:rsidR="008967F2" w:rsidRPr="00D55923" w:rsidRDefault="009333CA">
      <w:pPr>
        <w:rPr>
          <w:rFonts w:ascii="Arial" w:hAnsi="Arial" w:cs="Arial"/>
          <w:sz w:val="32"/>
          <w:szCs w:val="32"/>
        </w:rPr>
      </w:pPr>
      <w:r w:rsidRPr="00D55923">
        <w:rPr>
          <w:rFonts w:ascii="Arial" w:hAnsi="Arial" w:cs="Arial"/>
          <w:sz w:val="32"/>
          <w:szCs w:val="32"/>
        </w:rPr>
        <w:t>Planeación del Curso en Línea.</w:t>
      </w:r>
    </w:p>
    <w:p w:rsidR="009333CA" w:rsidRPr="00D55923" w:rsidRDefault="00703F45">
      <w:pPr>
        <w:rPr>
          <w:rFonts w:ascii="Arial" w:hAnsi="Arial" w:cs="Arial"/>
          <w:sz w:val="32"/>
          <w:szCs w:val="32"/>
        </w:rPr>
      </w:pPr>
      <w:r w:rsidRPr="00D55923">
        <w:rPr>
          <w:rFonts w:ascii="Arial" w:hAnsi="Arial" w:cs="Arial"/>
          <w:sz w:val="32"/>
          <w:szCs w:val="32"/>
        </w:rPr>
        <w:t>Chef Blanca Carolina Gasca Briones.</w:t>
      </w:r>
    </w:p>
    <w:p w:rsidR="00703F45" w:rsidRPr="00D55923" w:rsidRDefault="00703F45" w:rsidP="00703F45">
      <w:pPr>
        <w:tabs>
          <w:tab w:val="left" w:pos="2595"/>
        </w:tabs>
        <w:rPr>
          <w:rFonts w:ascii="Arial" w:hAnsi="Arial" w:cs="Arial"/>
        </w:rPr>
      </w:pPr>
      <w:r w:rsidRPr="00D55923">
        <w:rPr>
          <w:rFonts w:ascii="Arial" w:hAnsi="Arial" w:cs="Arial"/>
        </w:rPr>
        <w:tab/>
      </w:r>
    </w:p>
    <w:p w:rsidR="00703F45" w:rsidRPr="00D55923" w:rsidRDefault="00703F45" w:rsidP="00D55923">
      <w:pPr>
        <w:tabs>
          <w:tab w:val="left" w:pos="2595"/>
        </w:tabs>
        <w:spacing w:line="360" w:lineRule="auto"/>
        <w:jc w:val="both"/>
        <w:rPr>
          <w:rFonts w:ascii="Arial" w:hAnsi="Arial" w:cs="Arial"/>
        </w:rPr>
      </w:pPr>
      <w:r w:rsidRPr="00D55923">
        <w:rPr>
          <w:rFonts w:ascii="Arial" w:hAnsi="Arial" w:cs="Arial"/>
        </w:rPr>
        <w:t>Nombre del Curso:</w:t>
      </w:r>
    </w:p>
    <w:p w:rsidR="00703F45" w:rsidRPr="00D55923" w:rsidRDefault="00703F45" w:rsidP="00D55923">
      <w:pPr>
        <w:tabs>
          <w:tab w:val="left" w:pos="2595"/>
        </w:tabs>
        <w:spacing w:line="360" w:lineRule="auto"/>
        <w:jc w:val="both"/>
        <w:rPr>
          <w:rFonts w:ascii="Arial" w:hAnsi="Arial" w:cs="Arial"/>
        </w:rPr>
      </w:pPr>
      <w:r w:rsidRPr="00D55923">
        <w:rPr>
          <w:rFonts w:ascii="Arial" w:hAnsi="Arial" w:cs="Arial"/>
        </w:rPr>
        <w:t xml:space="preserve">Cocina </w:t>
      </w:r>
      <w:r w:rsidR="00CB78BB" w:rsidRPr="00D55923">
        <w:rPr>
          <w:rFonts w:ascii="Arial" w:hAnsi="Arial" w:cs="Arial"/>
        </w:rPr>
        <w:t>mexicana</w:t>
      </w:r>
      <w:r w:rsidRPr="00D55923">
        <w:rPr>
          <w:rFonts w:ascii="Arial" w:hAnsi="Arial" w:cs="Arial"/>
        </w:rPr>
        <w:t>.</w:t>
      </w:r>
    </w:p>
    <w:p w:rsidR="00703F45" w:rsidRPr="00D55923" w:rsidRDefault="00CB78BB" w:rsidP="00D55923">
      <w:pPr>
        <w:tabs>
          <w:tab w:val="left" w:pos="2595"/>
        </w:tabs>
        <w:spacing w:line="360" w:lineRule="auto"/>
        <w:jc w:val="both"/>
        <w:rPr>
          <w:rFonts w:ascii="Arial" w:hAnsi="Arial" w:cs="Arial"/>
        </w:rPr>
      </w:pPr>
      <w:r w:rsidRPr="00D55923">
        <w:rPr>
          <w:rFonts w:ascii="Arial" w:hAnsi="Arial" w:cs="Arial"/>
        </w:rPr>
        <w:t>Características</w:t>
      </w:r>
      <w:r w:rsidR="00703F45" w:rsidRPr="00D55923">
        <w:rPr>
          <w:rFonts w:ascii="Arial" w:hAnsi="Arial" w:cs="Arial"/>
        </w:rPr>
        <w:t xml:space="preserve"> de la asignatura.</w:t>
      </w:r>
    </w:p>
    <w:p w:rsidR="00703F45" w:rsidRPr="00D55923" w:rsidRDefault="00703F45" w:rsidP="00D55923">
      <w:pPr>
        <w:tabs>
          <w:tab w:val="left" w:pos="2595"/>
        </w:tabs>
        <w:spacing w:line="360" w:lineRule="auto"/>
        <w:jc w:val="both"/>
        <w:rPr>
          <w:rFonts w:ascii="Arial" w:hAnsi="Arial" w:cs="Arial"/>
        </w:rPr>
      </w:pPr>
      <w:r w:rsidRPr="00D55923">
        <w:rPr>
          <w:rFonts w:ascii="Arial" w:hAnsi="Arial" w:cs="Arial"/>
        </w:rPr>
        <w:t xml:space="preserve">La asignatura de Cocina Mexicana aporta al perfil del alumno en gastronomía conocimientos acerca de los distintos tipos de platillos típicos, regionales </w:t>
      </w:r>
      <w:r w:rsidR="00CB78BB" w:rsidRPr="00D55923">
        <w:rPr>
          <w:rFonts w:ascii="Arial" w:hAnsi="Arial" w:cs="Arial"/>
        </w:rPr>
        <w:t>y métodos de cocción fortaleciendo el desarrollo de competencias, las consideraciones para integrar los contenidos asumen criterios de una formación conveniente para su desempeño profesional.</w:t>
      </w:r>
    </w:p>
    <w:p w:rsidR="00CB78BB" w:rsidRPr="00D55923" w:rsidRDefault="00703F45" w:rsidP="00D55923">
      <w:pPr>
        <w:tabs>
          <w:tab w:val="left" w:pos="2595"/>
        </w:tabs>
        <w:spacing w:line="360" w:lineRule="auto"/>
        <w:jc w:val="both"/>
        <w:rPr>
          <w:rFonts w:ascii="Arial" w:hAnsi="Arial" w:cs="Arial"/>
        </w:rPr>
      </w:pPr>
      <w:r w:rsidRPr="00D55923">
        <w:rPr>
          <w:rFonts w:ascii="Arial" w:hAnsi="Arial" w:cs="Arial"/>
        </w:rPr>
        <w:t>Objetivos:</w:t>
      </w:r>
    </w:p>
    <w:p w:rsidR="004D349D" w:rsidRPr="00D55923" w:rsidRDefault="004D349D" w:rsidP="00D55923">
      <w:pPr>
        <w:tabs>
          <w:tab w:val="left" w:pos="2595"/>
        </w:tabs>
        <w:spacing w:line="360" w:lineRule="auto"/>
        <w:jc w:val="both"/>
        <w:rPr>
          <w:rFonts w:ascii="Arial" w:hAnsi="Arial" w:cs="Arial"/>
        </w:rPr>
      </w:pPr>
      <w:r w:rsidRPr="00D55923">
        <w:rPr>
          <w:rFonts w:ascii="Arial" w:hAnsi="Arial" w:cs="Arial"/>
        </w:rPr>
        <w:t xml:space="preserve">Identificar por medio de la práctica y la teoría  </w:t>
      </w:r>
      <w:r w:rsidR="00CB78BB" w:rsidRPr="00D55923">
        <w:rPr>
          <w:rFonts w:ascii="Arial" w:hAnsi="Arial" w:cs="Arial"/>
        </w:rPr>
        <w:t>a</w:t>
      </w:r>
      <w:r w:rsidRPr="00D55923">
        <w:rPr>
          <w:rFonts w:ascii="Arial" w:hAnsi="Arial" w:cs="Arial"/>
        </w:rPr>
        <w:t xml:space="preserve"> la </w:t>
      </w:r>
      <w:r w:rsidR="00CB78BB" w:rsidRPr="00D55923">
        <w:rPr>
          <w:rFonts w:ascii="Arial" w:hAnsi="Arial" w:cs="Arial"/>
        </w:rPr>
        <w:t xml:space="preserve"> cocina mexicana desde sus inicios,</w:t>
      </w:r>
      <w:r w:rsidRPr="00D55923">
        <w:rPr>
          <w:rFonts w:ascii="Arial" w:hAnsi="Arial" w:cs="Arial"/>
        </w:rPr>
        <w:t xml:space="preserve"> así como las transformaciones que ha sufrido a través del tiempo</w:t>
      </w:r>
      <w:r w:rsidR="00CB78BB" w:rsidRPr="00D55923">
        <w:rPr>
          <w:rFonts w:ascii="Arial" w:hAnsi="Arial" w:cs="Arial"/>
        </w:rPr>
        <w:t xml:space="preserve"> resaltando lo </w:t>
      </w:r>
      <w:r w:rsidRPr="00D55923">
        <w:rPr>
          <w:rFonts w:ascii="Arial" w:hAnsi="Arial" w:cs="Arial"/>
        </w:rPr>
        <w:t>más</w:t>
      </w:r>
      <w:r w:rsidR="00CB78BB" w:rsidRPr="00D55923">
        <w:rPr>
          <w:rFonts w:ascii="Arial" w:hAnsi="Arial" w:cs="Arial"/>
        </w:rPr>
        <w:t xml:space="preserve"> relevante de cada </w:t>
      </w:r>
      <w:r w:rsidRPr="00D55923">
        <w:rPr>
          <w:rFonts w:ascii="Arial" w:hAnsi="Arial" w:cs="Arial"/>
        </w:rPr>
        <w:t>región, así</w:t>
      </w:r>
      <w:r w:rsidR="00CB78BB" w:rsidRPr="00D55923">
        <w:rPr>
          <w:rFonts w:ascii="Arial" w:hAnsi="Arial" w:cs="Arial"/>
        </w:rPr>
        <w:t xml:space="preserve"> como los elementos que se conservan hasta hoy en </w:t>
      </w:r>
      <w:r w:rsidRPr="00D55923">
        <w:rPr>
          <w:rFonts w:ascii="Arial" w:hAnsi="Arial" w:cs="Arial"/>
        </w:rPr>
        <w:t>día</w:t>
      </w:r>
      <w:r w:rsidR="00CB78BB" w:rsidRPr="00D55923">
        <w:rPr>
          <w:rFonts w:ascii="Arial" w:hAnsi="Arial" w:cs="Arial"/>
        </w:rPr>
        <w:t xml:space="preserve"> y que caracterizan la gastronomía regional.</w:t>
      </w:r>
    </w:p>
    <w:p w:rsidR="004D349D" w:rsidRPr="00D55923" w:rsidRDefault="004D349D" w:rsidP="00D55923">
      <w:pPr>
        <w:tabs>
          <w:tab w:val="left" w:pos="2595"/>
        </w:tabs>
        <w:spacing w:line="360" w:lineRule="auto"/>
        <w:jc w:val="both"/>
        <w:rPr>
          <w:rFonts w:ascii="Arial" w:hAnsi="Arial" w:cs="Arial"/>
        </w:rPr>
      </w:pPr>
      <w:r w:rsidRPr="00D55923">
        <w:rPr>
          <w:rFonts w:ascii="Arial" w:hAnsi="Arial" w:cs="Arial"/>
        </w:rPr>
        <w:t xml:space="preserve">El objetivo principal del curso en línea es establecer un vínculo entre la información escrita como la historia,  con el desarrollo de los platillos que se realicen en el laboratorio, esto es que la clase en línea sirva como apoyo para reforzar la información que existe </w:t>
      </w:r>
      <w:r w:rsidR="00CB62CD" w:rsidRPr="00D55923">
        <w:rPr>
          <w:rFonts w:ascii="Arial" w:hAnsi="Arial" w:cs="Arial"/>
        </w:rPr>
        <w:t>sobre la</w:t>
      </w:r>
      <w:r w:rsidRPr="00D55923">
        <w:rPr>
          <w:rFonts w:ascii="Arial" w:hAnsi="Arial" w:cs="Arial"/>
        </w:rPr>
        <w:t>,</w:t>
      </w:r>
      <w:r w:rsidR="00CB62CD" w:rsidRPr="00D55923">
        <w:rPr>
          <w:rFonts w:ascii="Arial" w:hAnsi="Arial" w:cs="Arial"/>
        </w:rPr>
        <w:t xml:space="preserve"> cultural, tradición y su entorno esto es  lo que acontece en la realización de un platillo. Para que de esta forma se logre a</w:t>
      </w:r>
      <w:r w:rsidR="00CB78BB" w:rsidRPr="00D55923">
        <w:rPr>
          <w:rFonts w:ascii="Arial" w:hAnsi="Arial" w:cs="Arial"/>
        </w:rPr>
        <w:t xml:space="preserve">plicar las técnicas gastronómicas para la elaboración de platillos de cocina tradicional, contemporánea, alta cocina mexicana, </w:t>
      </w:r>
      <w:r w:rsidRPr="00D55923">
        <w:rPr>
          <w:rFonts w:ascii="Arial" w:hAnsi="Arial" w:cs="Arial"/>
        </w:rPr>
        <w:t>así</w:t>
      </w:r>
      <w:r w:rsidR="00CB78BB" w:rsidRPr="00D55923">
        <w:rPr>
          <w:rFonts w:ascii="Arial" w:hAnsi="Arial" w:cs="Arial"/>
        </w:rPr>
        <w:t xml:space="preserve"> como postres y dulces regionales. </w:t>
      </w:r>
    </w:p>
    <w:p w:rsidR="00CB62CD" w:rsidRPr="00D55923" w:rsidRDefault="00CB62CD" w:rsidP="00D55923">
      <w:pPr>
        <w:tabs>
          <w:tab w:val="left" w:pos="2595"/>
        </w:tabs>
        <w:spacing w:line="360" w:lineRule="auto"/>
        <w:jc w:val="both"/>
        <w:rPr>
          <w:rFonts w:ascii="Arial" w:hAnsi="Arial" w:cs="Arial"/>
        </w:rPr>
      </w:pPr>
      <w:r w:rsidRPr="00D55923">
        <w:rPr>
          <w:rFonts w:ascii="Arial" w:hAnsi="Arial" w:cs="Arial"/>
        </w:rPr>
        <w:t>Temario de la asignatura:</w:t>
      </w:r>
    </w:p>
    <w:p w:rsidR="00772F77" w:rsidRPr="00D55923" w:rsidRDefault="00772F77" w:rsidP="00D55923">
      <w:pPr>
        <w:tabs>
          <w:tab w:val="left" w:pos="2595"/>
        </w:tabs>
        <w:spacing w:line="360" w:lineRule="auto"/>
        <w:jc w:val="both"/>
        <w:rPr>
          <w:rFonts w:ascii="Arial" w:hAnsi="Arial" w:cs="Arial"/>
        </w:rPr>
      </w:pPr>
    </w:p>
    <w:p w:rsidR="00772F77" w:rsidRPr="00D55923" w:rsidRDefault="00772F77" w:rsidP="00D55923">
      <w:pPr>
        <w:tabs>
          <w:tab w:val="left" w:pos="2595"/>
        </w:tabs>
        <w:spacing w:line="360" w:lineRule="auto"/>
        <w:jc w:val="both"/>
        <w:rPr>
          <w:rFonts w:ascii="Arial" w:hAnsi="Arial" w:cs="Arial"/>
        </w:rPr>
      </w:pPr>
      <w:r w:rsidRPr="00D55923">
        <w:rPr>
          <w:rFonts w:ascii="Arial" w:hAnsi="Arial" w:cs="Arial"/>
        </w:rPr>
        <w:t>Cocina Mexicana</w:t>
      </w:r>
    </w:p>
    <w:p w:rsidR="00772F77" w:rsidRPr="00D55923" w:rsidRDefault="00772F77" w:rsidP="00D55923">
      <w:pPr>
        <w:tabs>
          <w:tab w:val="left" w:pos="2595"/>
        </w:tabs>
        <w:spacing w:line="360" w:lineRule="auto"/>
        <w:jc w:val="both"/>
        <w:rPr>
          <w:rFonts w:ascii="Arial" w:hAnsi="Arial" w:cs="Arial"/>
        </w:rPr>
      </w:pPr>
      <w:r w:rsidRPr="00D55923">
        <w:rPr>
          <w:rFonts w:ascii="Arial" w:hAnsi="Arial" w:cs="Arial"/>
        </w:rPr>
        <w:t>Temario</w:t>
      </w:r>
      <w:r w:rsidR="00CB78BB" w:rsidRPr="00D55923">
        <w:rPr>
          <w:rFonts w:ascii="Arial" w:hAnsi="Arial" w:cs="Arial"/>
        </w:rPr>
        <w:tab/>
      </w:r>
      <w:r w:rsidR="00CB78BB" w:rsidRPr="00D55923">
        <w:rPr>
          <w:rFonts w:ascii="Arial" w:hAnsi="Arial" w:cs="Arial"/>
        </w:rPr>
        <w:tab/>
      </w:r>
      <w:r w:rsidR="00CB78BB" w:rsidRPr="00D55923">
        <w:rPr>
          <w:rFonts w:ascii="Arial" w:hAnsi="Arial" w:cs="Arial"/>
        </w:rPr>
        <w:tab/>
      </w:r>
      <w:r w:rsidR="00CB78BB" w:rsidRPr="00D55923">
        <w:rPr>
          <w:rFonts w:ascii="Arial" w:hAnsi="Arial" w:cs="Arial"/>
        </w:rPr>
        <w:tab/>
      </w:r>
      <w:r w:rsidR="00CB78BB" w:rsidRPr="00D55923">
        <w:rPr>
          <w:rFonts w:ascii="Arial" w:hAnsi="Arial" w:cs="Arial"/>
        </w:rPr>
        <w:tab/>
      </w:r>
      <w:r w:rsidR="00CB78BB" w:rsidRPr="00D55923">
        <w:rPr>
          <w:rFonts w:ascii="Arial" w:hAnsi="Arial" w:cs="Arial"/>
        </w:rPr>
        <w:tab/>
      </w:r>
      <w:r w:rsidR="00CB78BB" w:rsidRPr="00D55923">
        <w:rPr>
          <w:rFonts w:ascii="Arial" w:hAnsi="Arial" w:cs="Arial"/>
        </w:rPr>
        <w:tab/>
      </w:r>
      <w:r w:rsidR="00CB78BB" w:rsidRPr="00D55923">
        <w:rPr>
          <w:rFonts w:ascii="Arial" w:hAnsi="Arial" w:cs="Arial"/>
        </w:rPr>
        <w:tab/>
      </w:r>
      <w:r w:rsidR="00CB78BB" w:rsidRPr="00D55923">
        <w:rPr>
          <w:rFonts w:ascii="Arial" w:hAnsi="Arial" w:cs="Arial"/>
        </w:rPr>
        <w:tab/>
      </w:r>
      <w:r w:rsidR="00CB78BB" w:rsidRPr="00D55923">
        <w:rPr>
          <w:rFonts w:ascii="Arial" w:hAnsi="Arial" w:cs="Arial"/>
        </w:rPr>
        <w:tab/>
      </w:r>
    </w:p>
    <w:tbl>
      <w:tblPr>
        <w:tblStyle w:val="Tablaconcuadrcula"/>
        <w:tblW w:w="0" w:type="auto"/>
        <w:tblLook w:val="04A0" w:firstRow="1" w:lastRow="0" w:firstColumn="1" w:lastColumn="0" w:noHBand="0" w:noVBand="1"/>
      </w:tblPr>
      <w:tblGrid>
        <w:gridCol w:w="2942"/>
        <w:gridCol w:w="2943"/>
        <w:gridCol w:w="2943"/>
      </w:tblGrid>
      <w:tr w:rsidR="00772F77" w:rsidRPr="00D55923" w:rsidTr="00772F77">
        <w:tc>
          <w:tcPr>
            <w:tcW w:w="2942" w:type="dxa"/>
          </w:tcPr>
          <w:p w:rsidR="00772F77" w:rsidRPr="00D55923" w:rsidRDefault="00B26159" w:rsidP="00D55923">
            <w:pPr>
              <w:tabs>
                <w:tab w:val="left" w:pos="2595"/>
              </w:tabs>
              <w:spacing w:line="360" w:lineRule="auto"/>
              <w:jc w:val="both"/>
              <w:rPr>
                <w:rFonts w:ascii="Arial" w:hAnsi="Arial" w:cs="Arial"/>
              </w:rPr>
            </w:pPr>
            <w:r w:rsidRPr="00D55923">
              <w:rPr>
                <w:rFonts w:ascii="Arial" w:hAnsi="Arial" w:cs="Arial"/>
              </w:rPr>
              <w:t>U</w:t>
            </w:r>
            <w:r w:rsidR="00772F77" w:rsidRPr="00D55923">
              <w:rPr>
                <w:rFonts w:ascii="Arial" w:hAnsi="Arial" w:cs="Arial"/>
              </w:rPr>
              <w:t>nida</w:t>
            </w:r>
            <w:r w:rsidRPr="00D55923">
              <w:rPr>
                <w:rFonts w:ascii="Arial" w:hAnsi="Arial" w:cs="Arial"/>
              </w:rPr>
              <w:t>d</w:t>
            </w:r>
          </w:p>
        </w:tc>
        <w:tc>
          <w:tcPr>
            <w:tcW w:w="2943" w:type="dxa"/>
          </w:tcPr>
          <w:p w:rsidR="00772F77" w:rsidRPr="00D55923" w:rsidRDefault="00B26159" w:rsidP="00D55923">
            <w:pPr>
              <w:tabs>
                <w:tab w:val="left" w:pos="2595"/>
              </w:tabs>
              <w:spacing w:line="360" w:lineRule="auto"/>
              <w:jc w:val="both"/>
              <w:rPr>
                <w:rFonts w:ascii="Arial" w:hAnsi="Arial" w:cs="Arial"/>
              </w:rPr>
            </w:pPr>
            <w:r w:rsidRPr="00D55923">
              <w:rPr>
                <w:rFonts w:ascii="Arial" w:hAnsi="Arial" w:cs="Arial"/>
              </w:rPr>
              <w:t>T</w:t>
            </w:r>
            <w:r w:rsidR="00772F77" w:rsidRPr="00D55923">
              <w:rPr>
                <w:rFonts w:ascii="Arial" w:hAnsi="Arial" w:cs="Arial"/>
              </w:rPr>
              <w:t>ema</w:t>
            </w:r>
          </w:p>
        </w:tc>
        <w:tc>
          <w:tcPr>
            <w:tcW w:w="2943" w:type="dxa"/>
          </w:tcPr>
          <w:p w:rsidR="00772F77" w:rsidRPr="00D55923" w:rsidRDefault="00B26159" w:rsidP="00D55923">
            <w:pPr>
              <w:tabs>
                <w:tab w:val="left" w:pos="2595"/>
              </w:tabs>
              <w:spacing w:line="360" w:lineRule="auto"/>
              <w:jc w:val="both"/>
              <w:rPr>
                <w:rFonts w:ascii="Arial" w:hAnsi="Arial" w:cs="Arial"/>
              </w:rPr>
            </w:pPr>
            <w:r w:rsidRPr="00D55923">
              <w:rPr>
                <w:rFonts w:ascii="Arial" w:hAnsi="Arial" w:cs="Arial"/>
              </w:rPr>
              <w:t>s</w:t>
            </w:r>
            <w:r w:rsidR="00772F77" w:rsidRPr="00D55923">
              <w:rPr>
                <w:rFonts w:ascii="Arial" w:hAnsi="Arial" w:cs="Arial"/>
              </w:rPr>
              <w:t>ubtema</w:t>
            </w:r>
          </w:p>
        </w:tc>
      </w:tr>
      <w:tr w:rsidR="00772F77" w:rsidRPr="00D55923" w:rsidTr="00772F77">
        <w:tc>
          <w:tcPr>
            <w:tcW w:w="2942" w:type="dxa"/>
          </w:tcPr>
          <w:p w:rsidR="00772F77" w:rsidRPr="00D55923" w:rsidRDefault="00772F77" w:rsidP="00D55923">
            <w:pPr>
              <w:tabs>
                <w:tab w:val="left" w:pos="2595"/>
              </w:tabs>
              <w:spacing w:line="360" w:lineRule="auto"/>
              <w:jc w:val="both"/>
              <w:rPr>
                <w:rFonts w:ascii="Arial" w:hAnsi="Arial" w:cs="Arial"/>
              </w:rPr>
            </w:pPr>
            <w:r w:rsidRPr="00D55923">
              <w:rPr>
                <w:rFonts w:ascii="Arial" w:hAnsi="Arial" w:cs="Arial"/>
              </w:rPr>
              <w:lastRenderedPageBreak/>
              <w:t>Unidad I</w:t>
            </w:r>
          </w:p>
          <w:p w:rsidR="00772F77" w:rsidRPr="00D55923" w:rsidRDefault="00772F77" w:rsidP="00D55923">
            <w:pPr>
              <w:spacing w:line="360" w:lineRule="auto"/>
              <w:jc w:val="both"/>
              <w:rPr>
                <w:rFonts w:ascii="Arial" w:hAnsi="Arial" w:cs="Arial"/>
              </w:rPr>
            </w:pPr>
          </w:p>
          <w:p w:rsidR="00772F77" w:rsidRPr="00D55923" w:rsidRDefault="00772F77" w:rsidP="00D55923">
            <w:pPr>
              <w:spacing w:line="360" w:lineRule="auto"/>
              <w:jc w:val="both"/>
              <w:rPr>
                <w:rFonts w:ascii="Arial" w:hAnsi="Arial" w:cs="Arial"/>
              </w:rPr>
            </w:pPr>
          </w:p>
        </w:tc>
        <w:tc>
          <w:tcPr>
            <w:tcW w:w="2943" w:type="dxa"/>
          </w:tcPr>
          <w:p w:rsidR="00772F77" w:rsidRPr="00D55923" w:rsidRDefault="00772F77" w:rsidP="00D55923">
            <w:pPr>
              <w:tabs>
                <w:tab w:val="left" w:pos="2595"/>
              </w:tabs>
              <w:spacing w:line="360" w:lineRule="auto"/>
              <w:jc w:val="both"/>
              <w:rPr>
                <w:rFonts w:ascii="Arial" w:hAnsi="Arial" w:cs="Arial"/>
              </w:rPr>
            </w:pPr>
            <w:r w:rsidRPr="00D55923">
              <w:rPr>
                <w:rFonts w:ascii="Arial" w:hAnsi="Arial" w:cs="Arial"/>
              </w:rPr>
              <w:t>Origen de la cocina mexicana</w:t>
            </w:r>
          </w:p>
        </w:tc>
        <w:tc>
          <w:tcPr>
            <w:tcW w:w="2943" w:type="dxa"/>
          </w:tcPr>
          <w:p w:rsidR="00772F77" w:rsidRPr="00D55923" w:rsidRDefault="00E9213E" w:rsidP="00D55923">
            <w:pPr>
              <w:pStyle w:val="Prrafodelista"/>
              <w:numPr>
                <w:ilvl w:val="1"/>
                <w:numId w:val="1"/>
              </w:numPr>
              <w:tabs>
                <w:tab w:val="left" w:pos="2595"/>
              </w:tabs>
              <w:spacing w:line="360" w:lineRule="auto"/>
              <w:jc w:val="both"/>
              <w:rPr>
                <w:rFonts w:ascii="Arial" w:hAnsi="Arial" w:cs="Arial"/>
              </w:rPr>
            </w:pPr>
            <w:r w:rsidRPr="00D55923">
              <w:rPr>
                <w:rFonts w:ascii="Arial" w:hAnsi="Arial" w:cs="Arial"/>
              </w:rPr>
              <w:t>Época</w:t>
            </w:r>
            <w:r w:rsidR="00772F77" w:rsidRPr="00D55923">
              <w:rPr>
                <w:rFonts w:ascii="Arial" w:hAnsi="Arial" w:cs="Arial"/>
              </w:rPr>
              <w:t xml:space="preserve"> prehispánica</w:t>
            </w:r>
          </w:p>
          <w:p w:rsidR="00772F77" w:rsidRPr="00D55923" w:rsidRDefault="00772F77" w:rsidP="00D55923">
            <w:pPr>
              <w:pStyle w:val="Prrafodelista"/>
              <w:numPr>
                <w:ilvl w:val="1"/>
                <w:numId w:val="1"/>
              </w:numPr>
              <w:tabs>
                <w:tab w:val="left" w:pos="2595"/>
              </w:tabs>
              <w:spacing w:line="360" w:lineRule="auto"/>
              <w:jc w:val="both"/>
              <w:rPr>
                <w:rFonts w:ascii="Arial" w:hAnsi="Arial" w:cs="Arial"/>
              </w:rPr>
            </w:pPr>
            <w:r w:rsidRPr="00D55923">
              <w:rPr>
                <w:rFonts w:ascii="Arial" w:hAnsi="Arial" w:cs="Arial"/>
              </w:rPr>
              <w:t>Ingredientes nacionales</w:t>
            </w:r>
          </w:p>
          <w:p w:rsidR="00772F77" w:rsidRPr="00D55923" w:rsidRDefault="00772F77" w:rsidP="00D55923">
            <w:pPr>
              <w:pStyle w:val="Prrafodelista"/>
              <w:numPr>
                <w:ilvl w:val="1"/>
                <w:numId w:val="1"/>
              </w:numPr>
              <w:tabs>
                <w:tab w:val="left" w:pos="2595"/>
              </w:tabs>
              <w:spacing w:line="360" w:lineRule="auto"/>
              <w:jc w:val="both"/>
              <w:rPr>
                <w:rFonts w:ascii="Arial" w:hAnsi="Arial" w:cs="Arial"/>
              </w:rPr>
            </w:pPr>
            <w:r w:rsidRPr="00D55923">
              <w:rPr>
                <w:rFonts w:ascii="Arial" w:hAnsi="Arial" w:cs="Arial"/>
              </w:rPr>
              <w:t>Ingredientes traídos por los españoles.</w:t>
            </w:r>
          </w:p>
        </w:tc>
      </w:tr>
      <w:tr w:rsidR="00772F77" w:rsidRPr="00D55923" w:rsidTr="00772F77">
        <w:tc>
          <w:tcPr>
            <w:tcW w:w="2942" w:type="dxa"/>
          </w:tcPr>
          <w:p w:rsidR="00772F77" w:rsidRPr="00D55923" w:rsidRDefault="00772F77" w:rsidP="00D55923">
            <w:pPr>
              <w:tabs>
                <w:tab w:val="left" w:pos="2595"/>
              </w:tabs>
              <w:spacing w:line="360" w:lineRule="auto"/>
              <w:jc w:val="both"/>
              <w:rPr>
                <w:rFonts w:ascii="Arial" w:hAnsi="Arial" w:cs="Arial"/>
              </w:rPr>
            </w:pPr>
            <w:r w:rsidRPr="00D55923">
              <w:rPr>
                <w:rFonts w:ascii="Arial" w:hAnsi="Arial" w:cs="Arial"/>
              </w:rPr>
              <w:t>Unidad 2</w:t>
            </w:r>
          </w:p>
        </w:tc>
        <w:tc>
          <w:tcPr>
            <w:tcW w:w="2943" w:type="dxa"/>
          </w:tcPr>
          <w:p w:rsidR="00772F77" w:rsidRPr="00D55923" w:rsidRDefault="00772F77" w:rsidP="00D55923">
            <w:pPr>
              <w:tabs>
                <w:tab w:val="left" w:pos="2595"/>
              </w:tabs>
              <w:spacing w:line="360" w:lineRule="auto"/>
              <w:jc w:val="both"/>
              <w:rPr>
                <w:rFonts w:ascii="Arial" w:hAnsi="Arial" w:cs="Arial"/>
              </w:rPr>
            </w:pPr>
            <w:r w:rsidRPr="00D55923">
              <w:rPr>
                <w:rFonts w:ascii="Arial" w:hAnsi="Arial" w:cs="Arial"/>
              </w:rPr>
              <w:t>Cocina Tradicional</w:t>
            </w:r>
          </w:p>
        </w:tc>
        <w:tc>
          <w:tcPr>
            <w:tcW w:w="2943" w:type="dxa"/>
          </w:tcPr>
          <w:p w:rsidR="00772F77" w:rsidRPr="00D55923" w:rsidRDefault="00772F77" w:rsidP="00D55923">
            <w:pPr>
              <w:tabs>
                <w:tab w:val="left" w:pos="2595"/>
              </w:tabs>
              <w:spacing w:line="360" w:lineRule="auto"/>
              <w:jc w:val="both"/>
              <w:rPr>
                <w:rFonts w:ascii="Arial" w:hAnsi="Arial" w:cs="Arial"/>
              </w:rPr>
            </w:pPr>
            <w:r w:rsidRPr="00D55923">
              <w:rPr>
                <w:rFonts w:ascii="Arial" w:hAnsi="Arial" w:cs="Arial"/>
              </w:rPr>
              <w:t>2.1 antojitos mexicanos.</w:t>
            </w:r>
          </w:p>
          <w:p w:rsidR="00772F77" w:rsidRPr="00D55923" w:rsidRDefault="00772F77" w:rsidP="00D55923">
            <w:pPr>
              <w:tabs>
                <w:tab w:val="left" w:pos="2595"/>
              </w:tabs>
              <w:spacing w:line="360" w:lineRule="auto"/>
              <w:jc w:val="both"/>
              <w:rPr>
                <w:rFonts w:ascii="Arial" w:hAnsi="Arial" w:cs="Arial"/>
              </w:rPr>
            </w:pPr>
            <w:r w:rsidRPr="00D55923">
              <w:rPr>
                <w:rFonts w:ascii="Arial" w:hAnsi="Arial" w:cs="Arial"/>
              </w:rPr>
              <w:t>2.2 Platillos Regionales</w:t>
            </w:r>
          </w:p>
          <w:p w:rsidR="00772F77" w:rsidRPr="00D55923" w:rsidRDefault="00772F77" w:rsidP="00D55923">
            <w:pPr>
              <w:pStyle w:val="Prrafodelista"/>
              <w:tabs>
                <w:tab w:val="left" w:pos="2595"/>
              </w:tabs>
              <w:spacing w:line="360" w:lineRule="auto"/>
              <w:ind w:left="360"/>
              <w:jc w:val="both"/>
              <w:rPr>
                <w:rFonts w:ascii="Arial" w:hAnsi="Arial" w:cs="Arial"/>
              </w:rPr>
            </w:pPr>
          </w:p>
        </w:tc>
      </w:tr>
      <w:tr w:rsidR="00E9213E" w:rsidRPr="00D55923" w:rsidTr="00772F77">
        <w:tc>
          <w:tcPr>
            <w:tcW w:w="2942" w:type="dxa"/>
          </w:tcPr>
          <w:p w:rsidR="00E9213E" w:rsidRPr="00D55923" w:rsidRDefault="00E9213E" w:rsidP="00D55923">
            <w:pPr>
              <w:tabs>
                <w:tab w:val="left" w:pos="2595"/>
              </w:tabs>
              <w:spacing w:line="360" w:lineRule="auto"/>
              <w:jc w:val="both"/>
              <w:rPr>
                <w:rFonts w:ascii="Arial" w:hAnsi="Arial" w:cs="Arial"/>
              </w:rPr>
            </w:pPr>
            <w:r w:rsidRPr="00D55923">
              <w:rPr>
                <w:rFonts w:ascii="Arial" w:hAnsi="Arial" w:cs="Arial"/>
              </w:rPr>
              <w:t>Unidad 3</w:t>
            </w:r>
          </w:p>
        </w:tc>
        <w:tc>
          <w:tcPr>
            <w:tcW w:w="2943" w:type="dxa"/>
          </w:tcPr>
          <w:p w:rsidR="00E9213E" w:rsidRPr="00D55923" w:rsidRDefault="00E9213E" w:rsidP="00D55923">
            <w:pPr>
              <w:tabs>
                <w:tab w:val="left" w:pos="2595"/>
              </w:tabs>
              <w:spacing w:line="360" w:lineRule="auto"/>
              <w:jc w:val="both"/>
              <w:rPr>
                <w:rFonts w:ascii="Arial" w:hAnsi="Arial" w:cs="Arial"/>
              </w:rPr>
            </w:pPr>
            <w:r w:rsidRPr="00D55923">
              <w:rPr>
                <w:rFonts w:ascii="Arial" w:hAnsi="Arial" w:cs="Arial"/>
              </w:rPr>
              <w:t>Cocina contemporánea</w:t>
            </w:r>
          </w:p>
        </w:tc>
        <w:tc>
          <w:tcPr>
            <w:tcW w:w="2943" w:type="dxa"/>
          </w:tcPr>
          <w:p w:rsidR="00E9213E" w:rsidRPr="00D55923" w:rsidRDefault="00E9213E" w:rsidP="00D55923">
            <w:pPr>
              <w:tabs>
                <w:tab w:val="left" w:pos="2595"/>
              </w:tabs>
              <w:spacing w:line="360" w:lineRule="auto"/>
              <w:jc w:val="both"/>
              <w:rPr>
                <w:rFonts w:ascii="Arial" w:hAnsi="Arial" w:cs="Arial"/>
              </w:rPr>
            </w:pPr>
            <w:r w:rsidRPr="00D55923">
              <w:rPr>
                <w:rFonts w:ascii="Arial" w:hAnsi="Arial" w:cs="Arial"/>
              </w:rPr>
              <w:t>3.1indicios de la cocina mexicana contemporánea</w:t>
            </w:r>
          </w:p>
          <w:p w:rsidR="00E9213E" w:rsidRPr="00D55923" w:rsidRDefault="00E9213E" w:rsidP="00D55923">
            <w:pPr>
              <w:tabs>
                <w:tab w:val="left" w:pos="2595"/>
              </w:tabs>
              <w:spacing w:line="360" w:lineRule="auto"/>
              <w:jc w:val="both"/>
              <w:rPr>
                <w:rFonts w:ascii="Arial" w:hAnsi="Arial" w:cs="Arial"/>
              </w:rPr>
            </w:pPr>
            <w:r w:rsidRPr="00D55923">
              <w:rPr>
                <w:rFonts w:ascii="Arial" w:hAnsi="Arial" w:cs="Arial"/>
              </w:rPr>
              <w:t>3.2 La cocina mexicana fusionada con otras cocinas del mundo.</w:t>
            </w:r>
          </w:p>
          <w:p w:rsidR="00E9213E" w:rsidRPr="00D55923" w:rsidRDefault="00E9213E" w:rsidP="00D55923">
            <w:pPr>
              <w:tabs>
                <w:tab w:val="left" w:pos="2595"/>
              </w:tabs>
              <w:spacing w:line="360" w:lineRule="auto"/>
              <w:jc w:val="both"/>
              <w:rPr>
                <w:rFonts w:ascii="Arial" w:hAnsi="Arial" w:cs="Arial"/>
              </w:rPr>
            </w:pPr>
            <w:r w:rsidRPr="00D55923">
              <w:rPr>
                <w:rFonts w:ascii="Arial" w:hAnsi="Arial" w:cs="Arial"/>
              </w:rPr>
              <w:t xml:space="preserve">3.3 </w:t>
            </w:r>
            <w:r w:rsidR="00B26159" w:rsidRPr="00D55923">
              <w:rPr>
                <w:rFonts w:ascii="Arial" w:hAnsi="Arial" w:cs="Arial"/>
              </w:rPr>
              <w:t>Tex-mex</w:t>
            </w:r>
          </w:p>
        </w:tc>
      </w:tr>
      <w:tr w:rsidR="00E9213E" w:rsidRPr="00D55923" w:rsidTr="00B26159">
        <w:trPr>
          <w:trHeight w:val="1475"/>
        </w:trPr>
        <w:tc>
          <w:tcPr>
            <w:tcW w:w="2942" w:type="dxa"/>
          </w:tcPr>
          <w:p w:rsidR="00E9213E" w:rsidRPr="00D55923" w:rsidRDefault="00E9213E" w:rsidP="00D55923">
            <w:pPr>
              <w:tabs>
                <w:tab w:val="left" w:pos="2595"/>
              </w:tabs>
              <w:spacing w:line="360" w:lineRule="auto"/>
              <w:jc w:val="both"/>
              <w:rPr>
                <w:rFonts w:ascii="Arial" w:hAnsi="Arial" w:cs="Arial"/>
              </w:rPr>
            </w:pPr>
            <w:r w:rsidRPr="00D55923">
              <w:rPr>
                <w:rFonts w:ascii="Arial" w:hAnsi="Arial" w:cs="Arial"/>
              </w:rPr>
              <w:t>Unidad 4</w:t>
            </w:r>
          </w:p>
        </w:tc>
        <w:tc>
          <w:tcPr>
            <w:tcW w:w="2943" w:type="dxa"/>
          </w:tcPr>
          <w:p w:rsidR="00E9213E" w:rsidRPr="00D55923" w:rsidRDefault="00E9213E" w:rsidP="00D55923">
            <w:pPr>
              <w:tabs>
                <w:tab w:val="left" w:pos="2595"/>
              </w:tabs>
              <w:spacing w:line="360" w:lineRule="auto"/>
              <w:jc w:val="both"/>
              <w:rPr>
                <w:rFonts w:ascii="Arial" w:hAnsi="Arial" w:cs="Arial"/>
              </w:rPr>
            </w:pPr>
            <w:r w:rsidRPr="00D55923">
              <w:rPr>
                <w:rFonts w:ascii="Arial" w:hAnsi="Arial" w:cs="Arial"/>
              </w:rPr>
              <w:t>Alta cocina mexicana</w:t>
            </w:r>
          </w:p>
        </w:tc>
        <w:tc>
          <w:tcPr>
            <w:tcW w:w="2943" w:type="dxa"/>
          </w:tcPr>
          <w:p w:rsidR="00E9213E" w:rsidRPr="00D55923" w:rsidRDefault="00E9213E" w:rsidP="00D55923">
            <w:pPr>
              <w:tabs>
                <w:tab w:val="left" w:pos="2595"/>
              </w:tabs>
              <w:spacing w:line="360" w:lineRule="auto"/>
              <w:jc w:val="both"/>
              <w:rPr>
                <w:rFonts w:ascii="Arial" w:hAnsi="Arial" w:cs="Arial"/>
              </w:rPr>
            </w:pPr>
            <w:r w:rsidRPr="00D55923">
              <w:rPr>
                <w:rFonts w:ascii="Arial" w:hAnsi="Arial" w:cs="Arial"/>
              </w:rPr>
              <w:t>4.1 Alta cocina mexicana</w:t>
            </w:r>
          </w:p>
          <w:p w:rsidR="00E9213E" w:rsidRPr="00D55923" w:rsidRDefault="00E9213E" w:rsidP="00D55923">
            <w:pPr>
              <w:tabs>
                <w:tab w:val="left" w:pos="2595"/>
              </w:tabs>
              <w:spacing w:line="360" w:lineRule="auto"/>
              <w:jc w:val="both"/>
              <w:rPr>
                <w:rFonts w:ascii="Arial" w:hAnsi="Arial" w:cs="Arial"/>
              </w:rPr>
            </w:pPr>
            <w:r w:rsidRPr="00D55923">
              <w:rPr>
                <w:rFonts w:ascii="Arial" w:hAnsi="Arial" w:cs="Arial"/>
              </w:rPr>
              <w:t>4.2 Ingredientes y Especias</w:t>
            </w:r>
          </w:p>
          <w:p w:rsidR="00E9213E" w:rsidRPr="00D55923" w:rsidRDefault="00E9213E" w:rsidP="00D55923">
            <w:pPr>
              <w:tabs>
                <w:tab w:val="left" w:pos="2595"/>
              </w:tabs>
              <w:spacing w:line="360" w:lineRule="auto"/>
              <w:jc w:val="both"/>
              <w:rPr>
                <w:rFonts w:ascii="Arial" w:hAnsi="Arial" w:cs="Arial"/>
              </w:rPr>
            </w:pPr>
            <w:r w:rsidRPr="00D55923">
              <w:rPr>
                <w:rFonts w:ascii="Arial" w:hAnsi="Arial" w:cs="Arial"/>
              </w:rPr>
              <w:t>4.3Tendencia en la preparación de platillos mexicanos</w:t>
            </w:r>
          </w:p>
        </w:tc>
      </w:tr>
      <w:tr w:rsidR="00E9213E" w:rsidRPr="00D55923" w:rsidTr="00772F77">
        <w:tc>
          <w:tcPr>
            <w:tcW w:w="2942" w:type="dxa"/>
          </w:tcPr>
          <w:p w:rsidR="00E9213E" w:rsidRPr="00D55923" w:rsidRDefault="00E9213E" w:rsidP="00D55923">
            <w:pPr>
              <w:tabs>
                <w:tab w:val="left" w:pos="2595"/>
              </w:tabs>
              <w:spacing w:line="360" w:lineRule="auto"/>
              <w:jc w:val="both"/>
              <w:rPr>
                <w:rFonts w:ascii="Arial" w:hAnsi="Arial" w:cs="Arial"/>
              </w:rPr>
            </w:pPr>
            <w:r w:rsidRPr="00D55923">
              <w:rPr>
                <w:rFonts w:ascii="Arial" w:hAnsi="Arial" w:cs="Arial"/>
              </w:rPr>
              <w:t>Unidad 5</w:t>
            </w:r>
          </w:p>
        </w:tc>
        <w:tc>
          <w:tcPr>
            <w:tcW w:w="2943" w:type="dxa"/>
          </w:tcPr>
          <w:p w:rsidR="00E9213E" w:rsidRPr="00D55923" w:rsidRDefault="00E9213E" w:rsidP="00D55923">
            <w:pPr>
              <w:tabs>
                <w:tab w:val="left" w:pos="2595"/>
              </w:tabs>
              <w:spacing w:line="360" w:lineRule="auto"/>
              <w:jc w:val="both"/>
              <w:rPr>
                <w:rFonts w:ascii="Arial" w:hAnsi="Arial" w:cs="Arial"/>
              </w:rPr>
            </w:pPr>
            <w:r w:rsidRPr="00D55923">
              <w:rPr>
                <w:rFonts w:ascii="Arial" w:hAnsi="Arial" w:cs="Arial"/>
              </w:rPr>
              <w:t xml:space="preserve">Postres y dulces </w:t>
            </w:r>
            <w:r w:rsidR="00B26159" w:rsidRPr="00D55923">
              <w:rPr>
                <w:rFonts w:ascii="Arial" w:hAnsi="Arial" w:cs="Arial"/>
              </w:rPr>
              <w:t>mexicanos</w:t>
            </w:r>
          </w:p>
        </w:tc>
        <w:tc>
          <w:tcPr>
            <w:tcW w:w="2943" w:type="dxa"/>
          </w:tcPr>
          <w:p w:rsidR="00E9213E" w:rsidRPr="00D55923" w:rsidRDefault="00B26159" w:rsidP="00D55923">
            <w:pPr>
              <w:tabs>
                <w:tab w:val="left" w:pos="2595"/>
              </w:tabs>
              <w:spacing w:line="360" w:lineRule="auto"/>
              <w:jc w:val="both"/>
              <w:rPr>
                <w:rFonts w:ascii="Arial" w:hAnsi="Arial" w:cs="Arial"/>
              </w:rPr>
            </w:pPr>
            <w:r w:rsidRPr="00D55923">
              <w:rPr>
                <w:rFonts w:ascii="Arial" w:hAnsi="Arial" w:cs="Arial"/>
              </w:rPr>
              <w:t>5.1 origen e ingredientes de los postres mexicanos.</w:t>
            </w:r>
          </w:p>
          <w:p w:rsidR="00B26159" w:rsidRPr="00D55923" w:rsidRDefault="00B26159" w:rsidP="00D55923">
            <w:pPr>
              <w:tabs>
                <w:tab w:val="left" w:pos="2595"/>
              </w:tabs>
              <w:spacing w:line="360" w:lineRule="auto"/>
              <w:jc w:val="both"/>
              <w:rPr>
                <w:rFonts w:ascii="Arial" w:hAnsi="Arial" w:cs="Arial"/>
              </w:rPr>
            </w:pPr>
            <w:r w:rsidRPr="00D55923">
              <w:rPr>
                <w:rFonts w:ascii="Arial" w:hAnsi="Arial" w:cs="Arial"/>
              </w:rPr>
              <w:t>5.2 preparación de los postres mexicanos</w:t>
            </w:r>
          </w:p>
          <w:p w:rsidR="00B26159" w:rsidRPr="00D55923" w:rsidRDefault="00B26159" w:rsidP="00D55923">
            <w:pPr>
              <w:tabs>
                <w:tab w:val="left" w:pos="2595"/>
              </w:tabs>
              <w:spacing w:line="360" w:lineRule="auto"/>
              <w:jc w:val="both"/>
              <w:rPr>
                <w:rFonts w:ascii="Arial" w:hAnsi="Arial" w:cs="Arial"/>
              </w:rPr>
            </w:pPr>
            <w:r w:rsidRPr="00D55923">
              <w:rPr>
                <w:rFonts w:ascii="Arial" w:hAnsi="Arial" w:cs="Arial"/>
              </w:rPr>
              <w:t>5.3Dulces mexicanos y conservas.</w:t>
            </w:r>
          </w:p>
        </w:tc>
      </w:tr>
    </w:tbl>
    <w:p w:rsidR="00CB78BB" w:rsidRPr="00D55923" w:rsidRDefault="00CB78BB" w:rsidP="00D55923">
      <w:pPr>
        <w:tabs>
          <w:tab w:val="left" w:pos="2595"/>
          <w:tab w:val="left" w:pos="2832"/>
          <w:tab w:val="left" w:pos="3540"/>
          <w:tab w:val="left" w:pos="4248"/>
          <w:tab w:val="left" w:pos="4956"/>
          <w:tab w:val="right" w:pos="8838"/>
        </w:tabs>
        <w:spacing w:line="360" w:lineRule="auto"/>
        <w:jc w:val="both"/>
        <w:rPr>
          <w:rFonts w:ascii="Arial" w:hAnsi="Arial" w:cs="Arial"/>
        </w:rPr>
      </w:pPr>
      <w:r w:rsidRPr="00D55923">
        <w:rPr>
          <w:rFonts w:ascii="Arial" w:hAnsi="Arial" w:cs="Arial"/>
        </w:rPr>
        <w:tab/>
      </w:r>
      <w:r w:rsidRPr="00D55923">
        <w:rPr>
          <w:rFonts w:ascii="Arial" w:hAnsi="Arial" w:cs="Arial"/>
        </w:rPr>
        <w:tab/>
      </w:r>
      <w:r w:rsidRPr="00D55923">
        <w:rPr>
          <w:rFonts w:ascii="Arial" w:hAnsi="Arial" w:cs="Arial"/>
        </w:rPr>
        <w:tab/>
      </w:r>
      <w:r w:rsidRPr="00D55923">
        <w:rPr>
          <w:rFonts w:ascii="Arial" w:hAnsi="Arial" w:cs="Arial"/>
        </w:rPr>
        <w:tab/>
      </w:r>
      <w:r w:rsidRPr="00D55923">
        <w:rPr>
          <w:rFonts w:ascii="Arial" w:hAnsi="Arial" w:cs="Arial"/>
        </w:rPr>
        <w:tab/>
      </w:r>
      <w:r w:rsidR="000A7F8E" w:rsidRPr="00D55923">
        <w:rPr>
          <w:rFonts w:ascii="Arial" w:hAnsi="Arial" w:cs="Arial"/>
        </w:rPr>
        <w:tab/>
      </w:r>
    </w:p>
    <w:p w:rsidR="000A7F8E" w:rsidRPr="00D55923" w:rsidRDefault="000A7F8E" w:rsidP="00D55923">
      <w:pPr>
        <w:tabs>
          <w:tab w:val="left" w:pos="2595"/>
          <w:tab w:val="left" w:pos="2832"/>
          <w:tab w:val="left" w:pos="3540"/>
          <w:tab w:val="left" w:pos="4248"/>
          <w:tab w:val="left" w:pos="4956"/>
          <w:tab w:val="right" w:pos="8838"/>
        </w:tabs>
        <w:spacing w:line="360" w:lineRule="auto"/>
        <w:jc w:val="both"/>
        <w:rPr>
          <w:rFonts w:ascii="Arial" w:hAnsi="Arial" w:cs="Arial"/>
        </w:rPr>
      </w:pPr>
      <w:r w:rsidRPr="00D55923">
        <w:rPr>
          <w:rFonts w:ascii="Arial" w:hAnsi="Arial" w:cs="Arial"/>
        </w:rPr>
        <w:t>Metodología del  trabajo.</w:t>
      </w:r>
    </w:p>
    <w:p w:rsidR="000A7F8E" w:rsidRPr="00D55923" w:rsidRDefault="000A7F8E" w:rsidP="00D55923">
      <w:pPr>
        <w:tabs>
          <w:tab w:val="left" w:pos="2595"/>
          <w:tab w:val="left" w:pos="2832"/>
          <w:tab w:val="left" w:pos="3540"/>
          <w:tab w:val="left" w:pos="4248"/>
          <w:tab w:val="left" w:pos="4956"/>
          <w:tab w:val="right" w:pos="8838"/>
        </w:tabs>
        <w:spacing w:line="360" w:lineRule="auto"/>
        <w:jc w:val="both"/>
        <w:rPr>
          <w:rFonts w:ascii="Arial" w:hAnsi="Arial" w:cs="Arial"/>
        </w:rPr>
      </w:pPr>
      <w:r w:rsidRPr="00D55923">
        <w:rPr>
          <w:rFonts w:ascii="Arial" w:hAnsi="Arial" w:cs="Arial"/>
        </w:rPr>
        <w:t xml:space="preserve">En esta materia </w:t>
      </w:r>
      <w:r w:rsidR="002A1FB4" w:rsidRPr="00D55923">
        <w:rPr>
          <w:rFonts w:ascii="Arial" w:hAnsi="Arial" w:cs="Arial"/>
        </w:rPr>
        <w:t>identificaremos a la cocina mexicana desde sus inicios resaltando lo más relevante de cada región en todos los aspecto así que utilizaremos  la plataforma como la práctica, en el laboratorio así que para complementar la información visitaremos la plataforma en la cual se presentaran diversos tipos de materiales de apoyo algunos de ellos pueden ser:</w:t>
      </w:r>
    </w:p>
    <w:p w:rsidR="002A1FB4" w:rsidRPr="00D55923" w:rsidRDefault="002A1FB4" w:rsidP="00D55923">
      <w:pPr>
        <w:tabs>
          <w:tab w:val="left" w:pos="2595"/>
          <w:tab w:val="left" w:pos="2832"/>
          <w:tab w:val="left" w:pos="3540"/>
          <w:tab w:val="left" w:pos="4248"/>
          <w:tab w:val="left" w:pos="4956"/>
          <w:tab w:val="right" w:pos="8838"/>
        </w:tabs>
        <w:spacing w:line="360" w:lineRule="auto"/>
        <w:jc w:val="both"/>
        <w:rPr>
          <w:rFonts w:ascii="Arial" w:hAnsi="Arial" w:cs="Arial"/>
        </w:rPr>
      </w:pPr>
      <w:r w:rsidRPr="00D55923">
        <w:rPr>
          <w:rFonts w:ascii="Arial" w:hAnsi="Arial" w:cs="Arial"/>
        </w:rPr>
        <w:t>Presentación multimedia (hechas en power poin</w:t>
      </w:r>
      <w:r w:rsidR="00A46A0F">
        <w:rPr>
          <w:rFonts w:ascii="Arial" w:hAnsi="Arial" w:cs="Arial"/>
        </w:rPr>
        <w:t>t</w:t>
      </w:r>
      <w:r w:rsidRPr="00D55923">
        <w:rPr>
          <w:rFonts w:ascii="Arial" w:hAnsi="Arial" w:cs="Arial"/>
        </w:rPr>
        <w:t xml:space="preserve"> o en flash.)</w:t>
      </w:r>
    </w:p>
    <w:p w:rsidR="002A1FB4" w:rsidRPr="00D55923" w:rsidRDefault="002A1FB4" w:rsidP="00D55923">
      <w:pPr>
        <w:tabs>
          <w:tab w:val="left" w:pos="2595"/>
          <w:tab w:val="left" w:pos="2832"/>
          <w:tab w:val="left" w:pos="3540"/>
          <w:tab w:val="left" w:pos="4248"/>
          <w:tab w:val="left" w:pos="4956"/>
          <w:tab w:val="right" w:pos="8838"/>
        </w:tabs>
        <w:spacing w:line="360" w:lineRule="auto"/>
        <w:jc w:val="both"/>
        <w:rPr>
          <w:rFonts w:ascii="Arial" w:hAnsi="Arial" w:cs="Arial"/>
        </w:rPr>
      </w:pPr>
      <w:r w:rsidRPr="00D55923">
        <w:rPr>
          <w:rFonts w:ascii="Arial" w:hAnsi="Arial" w:cs="Arial"/>
        </w:rPr>
        <w:lastRenderedPageBreak/>
        <w:t>Paginas alternativas de internet</w:t>
      </w:r>
    </w:p>
    <w:p w:rsidR="002A1FB4" w:rsidRPr="00D55923" w:rsidRDefault="002A1FB4" w:rsidP="00D55923">
      <w:pPr>
        <w:tabs>
          <w:tab w:val="left" w:pos="2595"/>
          <w:tab w:val="left" w:pos="2832"/>
          <w:tab w:val="left" w:pos="3540"/>
          <w:tab w:val="left" w:pos="4248"/>
          <w:tab w:val="left" w:pos="4956"/>
          <w:tab w:val="right" w:pos="8838"/>
        </w:tabs>
        <w:spacing w:line="360" w:lineRule="auto"/>
        <w:jc w:val="both"/>
        <w:rPr>
          <w:rFonts w:ascii="Arial" w:hAnsi="Arial" w:cs="Arial"/>
        </w:rPr>
      </w:pPr>
      <w:r w:rsidRPr="00D55923">
        <w:rPr>
          <w:rFonts w:ascii="Arial" w:hAnsi="Arial" w:cs="Arial"/>
        </w:rPr>
        <w:t>Glosarios o textos con imágenes diversas.</w:t>
      </w:r>
    </w:p>
    <w:p w:rsidR="002A1FB4" w:rsidRPr="00D55923" w:rsidRDefault="002A1FB4" w:rsidP="00D55923">
      <w:pPr>
        <w:pStyle w:val="NormalWeb"/>
        <w:shd w:val="clear" w:color="auto" w:fill="FFFFFF"/>
        <w:spacing w:before="150" w:beforeAutospacing="0" w:line="360" w:lineRule="auto"/>
        <w:jc w:val="both"/>
        <w:rPr>
          <w:rFonts w:ascii="Arial" w:hAnsi="Arial" w:cs="Arial"/>
          <w:color w:val="1F2026"/>
          <w:sz w:val="22"/>
          <w:szCs w:val="22"/>
        </w:rPr>
      </w:pPr>
      <w:r w:rsidRPr="00D55923">
        <w:rPr>
          <w:rFonts w:ascii="Arial" w:hAnsi="Arial" w:cs="Arial"/>
          <w:color w:val="1F2026"/>
          <w:sz w:val="22"/>
          <w:szCs w:val="22"/>
        </w:rPr>
        <w:t>Se requiere por parte del participante de una dedicación mínima de 6 horas semanales de estudio para la lectura de los materiales y la realización de los trabajos solicitados.</w:t>
      </w:r>
    </w:p>
    <w:p w:rsidR="002A1FB4" w:rsidRPr="00D55923" w:rsidRDefault="002A1FB4" w:rsidP="00D55923">
      <w:pPr>
        <w:pStyle w:val="NormalWeb"/>
        <w:shd w:val="clear" w:color="auto" w:fill="FFFFFF"/>
        <w:spacing w:before="150" w:beforeAutospacing="0" w:line="360" w:lineRule="auto"/>
        <w:jc w:val="both"/>
        <w:rPr>
          <w:rFonts w:ascii="Arial" w:hAnsi="Arial" w:cs="Arial"/>
          <w:color w:val="1F2026"/>
          <w:sz w:val="22"/>
          <w:szCs w:val="22"/>
        </w:rPr>
      </w:pPr>
      <w:r w:rsidRPr="00D55923">
        <w:rPr>
          <w:rFonts w:ascii="Arial" w:hAnsi="Arial" w:cs="Arial"/>
          <w:color w:val="1F2026"/>
          <w:sz w:val="22"/>
          <w:szCs w:val="22"/>
        </w:rPr>
        <w:t>El estudio y seguimiento del curso por parte del participante podrá realizarse en la medida de sus tiempos disponibles, ajustándose al cronograma de trabajo establecido.</w:t>
      </w:r>
    </w:p>
    <w:p w:rsidR="002A1FB4" w:rsidRPr="00D55923" w:rsidRDefault="002A1FB4" w:rsidP="00D55923">
      <w:pPr>
        <w:pStyle w:val="NormalWeb"/>
        <w:shd w:val="clear" w:color="auto" w:fill="FFFFFF"/>
        <w:spacing w:before="150" w:beforeAutospacing="0" w:line="360" w:lineRule="auto"/>
        <w:jc w:val="both"/>
        <w:rPr>
          <w:rFonts w:ascii="Arial" w:hAnsi="Arial" w:cs="Arial"/>
          <w:color w:val="1F2026"/>
          <w:sz w:val="22"/>
          <w:szCs w:val="22"/>
        </w:rPr>
      </w:pPr>
      <w:r w:rsidRPr="00D55923">
        <w:rPr>
          <w:rFonts w:ascii="Arial" w:hAnsi="Arial" w:cs="Arial"/>
          <w:color w:val="1F2026"/>
          <w:sz w:val="22"/>
          <w:szCs w:val="22"/>
        </w:rPr>
        <w:t>La plataforma educativa se encuentra disponible las 24 horas, todos los días de la semana. El participante podrá acceder utilizando un navegador web en cualquier horario y desde cualquier lugar que cuente con conexión a Internet.</w:t>
      </w:r>
    </w:p>
    <w:p w:rsidR="00D55923" w:rsidRDefault="002A1FB4" w:rsidP="00D55923">
      <w:pPr>
        <w:pStyle w:val="NormalWeb"/>
        <w:shd w:val="clear" w:color="auto" w:fill="FFFFFF"/>
        <w:spacing w:before="150" w:beforeAutospacing="0" w:line="360" w:lineRule="auto"/>
        <w:jc w:val="both"/>
        <w:rPr>
          <w:rFonts w:ascii="Arial" w:hAnsi="Arial" w:cs="Arial"/>
          <w:color w:val="1F2026"/>
          <w:sz w:val="22"/>
          <w:szCs w:val="22"/>
        </w:rPr>
      </w:pPr>
      <w:r w:rsidRPr="00D55923">
        <w:rPr>
          <w:rFonts w:ascii="Arial" w:hAnsi="Arial" w:cs="Arial"/>
          <w:color w:val="1F2026"/>
          <w:sz w:val="22"/>
          <w:szCs w:val="22"/>
        </w:rPr>
        <w:t xml:space="preserve">En cuanto al desarrollo del curso, la 1ra semana tiene por cometido el reconocimiento del entorno virtual de aprendizaje y familiarización con el uso de la plataforma educativa. En dicho módulo se brindan las herramientas básicas para que el participante pueda trabajar en la plataforma. Las actividades planteadas son obligatorias y su cumplimiento se considera requisito para continuar participando del curso en las siguientes semanas. </w:t>
      </w:r>
    </w:p>
    <w:p w:rsidR="002A1FB4" w:rsidRPr="00D55923" w:rsidRDefault="002A1FB4" w:rsidP="00D55923">
      <w:pPr>
        <w:pStyle w:val="NormalWeb"/>
        <w:shd w:val="clear" w:color="auto" w:fill="FFFFFF"/>
        <w:spacing w:before="150" w:beforeAutospacing="0" w:line="360" w:lineRule="auto"/>
        <w:jc w:val="both"/>
        <w:rPr>
          <w:rFonts w:ascii="Arial" w:hAnsi="Arial" w:cs="Arial"/>
          <w:color w:val="1F2026"/>
          <w:sz w:val="22"/>
          <w:szCs w:val="22"/>
        </w:rPr>
      </w:pPr>
      <w:r w:rsidRPr="00D55923">
        <w:rPr>
          <w:rFonts w:ascii="Arial" w:hAnsi="Arial" w:cs="Arial"/>
          <w:color w:val="1F2026"/>
          <w:sz w:val="22"/>
          <w:szCs w:val="22"/>
        </w:rPr>
        <w:t>Desde la 2ª semana en adelante se desarrollarán los contenidos temáticos específicos del curso.</w:t>
      </w:r>
    </w:p>
    <w:p w:rsidR="00D55923" w:rsidRDefault="002A1FB4" w:rsidP="00D55923">
      <w:pPr>
        <w:pStyle w:val="NormalWeb"/>
        <w:shd w:val="clear" w:color="auto" w:fill="FFFFFF"/>
        <w:spacing w:before="150" w:beforeAutospacing="0" w:line="360" w:lineRule="auto"/>
        <w:jc w:val="both"/>
        <w:rPr>
          <w:rFonts w:ascii="Arial" w:hAnsi="Arial" w:cs="Arial"/>
          <w:color w:val="1F2026"/>
          <w:sz w:val="22"/>
          <w:szCs w:val="22"/>
        </w:rPr>
      </w:pPr>
      <w:r w:rsidRPr="00D55923">
        <w:rPr>
          <w:rFonts w:ascii="Arial" w:hAnsi="Arial" w:cs="Arial"/>
          <w:color w:val="1F2026"/>
          <w:sz w:val="22"/>
          <w:szCs w:val="22"/>
        </w:rPr>
        <w:t>El curso pone a disposición de los participantes el material de lectura así como los recursos educativos necesarios para cada uno de los módulos de estudio</w:t>
      </w:r>
      <w:r w:rsidR="00D55923">
        <w:rPr>
          <w:rFonts w:ascii="Arial" w:hAnsi="Arial" w:cs="Arial"/>
          <w:color w:val="1F2026"/>
          <w:sz w:val="22"/>
          <w:szCs w:val="22"/>
        </w:rPr>
        <w:t xml:space="preserve"> de cocina Mexicana</w:t>
      </w:r>
    </w:p>
    <w:p w:rsidR="002A1FB4" w:rsidRPr="00D55923" w:rsidRDefault="00D55923" w:rsidP="00D55923">
      <w:pPr>
        <w:pStyle w:val="NormalWeb"/>
        <w:shd w:val="clear" w:color="auto" w:fill="FFFFFF"/>
        <w:spacing w:before="150" w:beforeAutospacing="0" w:line="360" w:lineRule="auto"/>
        <w:jc w:val="both"/>
        <w:rPr>
          <w:rFonts w:ascii="Arial" w:hAnsi="Arial" w:cs="Arial"/>
          <w:color w:val="1F2026"/>
          <w:sz w:val="22"/>
          <w:szCs w:val="22"/>
        </w:rPr>
      </w:pPr>
      <w:r>
        <w:rPr>
          <w:rFonts w:ascii="Arial" w:hAnsi="Arial" w:cs="Arial"/>
          <w:color w:val="1F2026"/>
          <w:sz w:val="22"/>
          <w:szCs w:val="22"/>
        </w:rPr>
        <w:t>Es importante que el alumno desarrolle las practicas planeadas en la semana en el laboratorio presencial para que presente la información y resultados que obtuvo durante la práctica y convine esto con la teoría que revisara en la plataforma.</w:t>
      </w:r>
    </w:p>
    <w:p w:rsidR="002A1FB4" w:rsidRPr="00D55923" w:rsidRDefault="002A1FB4" w:rsidP="00D55923">
      <w:pPr>
        <w:pStyle w:val="NormalWeb"/>
        <w:shd w:val="clear" w:color="auto" w:fill="FFFFFF"/>
        <w:spacing w:before="150" w:beforeAutospacing="0" w:line="360" w:lineRule="auto"/>
        <w:jc w:val="both"/>
        <w:rPr>
          <w:rFonts w:ascii="Arial" w:hAnsi="Arial" w:cs="Arial"/>
          <w:color w:val="1F2026"/>
          <w:sz w:val="22"/>
          <w:szCs w:val="22"/>
        </w:rPr>
      </w:pPr>
      <w:r w:rsidRPr="00D55923">
        <w:rPr>
          <w:rFonts w:ascii="Arial" w:hAnsi="Arial" w:cs="Arial"/>
          <w:color w:val="1F2026"/>
          <w:sz w:val="22"/>
          <w:szCs w:val="22"/>
        </w:rPr>
        <w:t>Durante el desarrollo del curso los participantes recibirán la orientación por parte del tutor asignado en todo lo referente al tema de estudio y responderá las consultas y dudas planteadas. P</w:t>
      </w:r>
      <w:r w:rsidR="00D55923">
        <w:rPr>
          <w:rFonts w:ascii="Arial" w:hAnsi="Arial" w:cs="Arial"/>
          <w:color w:val="1F2026"/>
          <w:sz w:val="22"/>
          <w:szCs w:val="22"/>
        </w:rPr>
        <w:t xml:space="preserve">ara ello la plataforma </w:t>
      </w:r>
      <w:r w:rsidRPr="00D55923">
        <w:rPr>
          <w:rFonts w:ascii="Arial" w:hAnsi="Arial" w:cs="Arial"/>
          <w:color w:val="1F2026"/>
          <w:sz w:val="22"/>
          <w:szCs w:val="22"/>
        </w:rPr>
        <w:t xml:space="preserve"> cuenta con diferentes mecanismos de comunicación como foros, chat y mensajería interna.</w:t>
      </w:r>
    </w:p>
    <w:p w:rsidR="002A1FB4" w:rsidRPr="00D55923" w:rsidRDefault="002A1FB4" w:rsidP="00D55923">
      <w:pPr>
        <w:pStyle w:val="NormalWeb"/>
        <w:shd w:val="clear" w:color="auto" w:fill="FFFFFF"/>
        <w:spacing w:before="150" w:beforeAutospacing="0" w:line="360" w:lineRule="auto"/>
        <w:jc w:val="both"/>
        <w:rPr>
          <w:rFonts w:ascii="Arial" w:hAnsi="Arial" w:cs="Arial"/>
          <w:color w:val="1F2026"/>
          <w:sz w:val="22"/>
          <w:szCs w:val="22"/>
        </w:rPr>
      </w:pPr>
      <w:r w:rsidRPr="00D55923">
        <w:rPr>
          <w:rFonts w:ascii="Arial" w:hAnsi="Arial" w:cs="Arial"/>
          <w:color w:val="1F2026"/>
          <w:sz w:val="22"/>
          <w:szCs w:val="22"/>
        </w:rPr>
        <w:t>Como forma de evaluación del proceso de aprendizaje se plantean cuestionarios y trabajos de entrega obligatoria</w:t>
      </w:r>
      <w:r w:rsidR="00D55923">
        <w:rPr>
          <w:rFonts w:ascii="Arial" w:hAnsi="Arial" w:cs="Arial"/>
          <w:color w:val="1F2026"/>
          <w:sz w:val="22"/>
          <w:szCs w:val="22"/>
        </w:rPr>
        <w:t xml:space="preserve"> además de las </w:t>
      </w:r>
      <w:r w:rsidR="00A46A0F">
        <w:rPr>
          <w:rFonts w:ascii="Arial" w:hAnsi="Arial" w:cs="Arial"/>
          <w:color w:val="1F2026"/>
          <w:sz w:val="22"/>
          <w:szCs w:val="22"/>
        </w:rPr>
        <w:t>prácticas</w:t>
      </w:r>
      <w:r w:rsidR="00D55923">
        <w:rPr>
          <w:rFonts w:ascii="Arial" w:hAnsi="Arial" w:cs="Arial"/>
          <w:color w:val="1F2026"/>
          <w:sz w:val="22"/>
          <w:szCs w:val="22"/>
        </w:rPr>
        <w:t xml:space="preserve"> presenciales en el laboratorio </w:t>
      </w:r>
      <w:r w:rsidR="00A46A0F">
        <w:rPr>
          <w:rFonts w:ascii="Arial" w:hAnsi="Arial" w:cs="Arial"/>
          <w:color w:val="1F2026"/>
          <w:sz w:val="22"/>
          <w:szCs w:val="22"/>
        </w:rPr>
        <w:t>así</w:t>
      </w:r>
      <w:r w:rsidR="00D55923">
        <w:rPr>
          <w:rFonts w:ascii="Arial" w:hAnsi="Arial" w:cs="Arial"/>
          <w:color w:val="1F2026"/>
          <w:sz w:val="22"/>
          <w:szCs w:val="22"/>
        </w:rPr>
        <w:t xml:space="preserve"> como la </w:t>
      </w:r>
      <w:r w:rsidR="00D55923">
        <w:rPr>
          <w:rFonts w:ascii="Arial" w:hAnsi="Arial" w:cs="Arial"/>
          <w:color w:val="1F2026"/>
          <w:sz w:val="22"/>
          <w:szCs w:val="22"/>
        </w:rPr>
        <w:lastRenderedPageBreak/>
        <w:t xml:space="preserve">participación en el concurso y </w:t>
      </w:r>
      <w:r w:rsidR="00A46A0F">
        <w:rPr>
          <w:rFonts w:ascii="Arial" w:hAnsi="Arial" w:cs="Arial"/>
          <w:color w:val="1F2026"/>
          <w:sz w:val="22"/>
          <w:szCs w:val="22"/>
        </w:rPr>
        <w:t>muestras</w:t>
      </w:r>
      <w:r w:rsidR="00D55923">
        <w:rPr>
          <w:rFonts w:ascii="Arial" w:hAnsi="Arial" w:cs="Arial"/>
          <w:color w:val="1F2026"/>
          <w:sz w:val="22"/>
          <w:szCs w:val="22"/>
        </w:rPr>
        <w:t xml:space="preserve"> gastronómicas </w:t>
      </w:r>
      <w:r w:rsidR="00A46A0F">
        <w:rPr>
          <w:rFonts w:ascii="Arial" w:hAnsi="Arial" w:cs="Arial"/>
          <w:color w:val="1F2026"/>
          <w:sz w:val="22"/>
          <w:szCs w:val="22"/>
        </w:rPr>
        <w:t xml:space="preserve">para el desarrollo y la capacidad de trabajar en equipo, esto se debe de </w:t>
      </w:r>
      <w:r w:rsidRPr="00D55923">
        <w:rPr>
          <w:rFonts w:ascii="Arial" w:hAnsi="Arial" w:cs="Arial"/>
          <w:color w:val="1F2026"/>
          <w:sz w:val="22"/>
          <w:szCs w:val="22"/>
        </w:rPr>
        <w:t xml:space="preserve"> </w:t>
      </w:r>
      <w:r w:rsidR="00A46A0F">
        <w:rPr>
          <w:rFonts w:ascii="Arial" w:hAnsi="Arial" w:cs="Arial"/>
          <w:color w:val="1F2026"/>
          <w:sz w:val="22"/>
          <w:szCs w:val="22"/>
        </w:rPr>
        <w:t>ajustar</w:t>
      </w:r>
      <w:r w:rsidRPr="00D55923">
        <w:rPr>
          <w:rFonts w:ascii="Arial" w:hAnsi="Arial" w:cs="Arial"/>
          <w:color w:val="1F2026"/>
          <w:sz w:val="22"/>
          <w:szCs w:val="22"/>
        </w:rPr>
        <w:t xml:space="preserve"> a un calendario de actividades programadas.</w:t>
      </w:r>
    </w:p>
    <w:p w:rsidR="009A741E" w:rsidRDefault="002A1FB4" w:rsidP="00870134">
      <w:pPr>
        <w:pStyle w:val="NormalWeb"/>
        <w:shd w:val="clear" w:color="auto" w:fill="FFFFFF"/>
        <w:spacing w:before="150" w:beforeAutospacing="0" w:line="360" w:lineRule="auto"/>
        <w:jc w:val="both"/>
        <w:rPr>
          <w:rFonts w:ascii="Arial" w:hAnsi="Arial" w:cs="Arial"/>
          <w:color w:val="1F2026"/>
          <w:sz w:val="22"/>
          <w:szCs w:val="22"/>
        </w:rPr>
      </w:pPr>
      <w:r w:rsidRPr="00D55923">
        <w:rPr>
          <w:rFonts w:ascii="Arial" w:hAnsi="Arial" w:cs="Arial"/>
          <w:color w:val="1F2026"/>
          <w:sz w:val="22"/>
          <w:szCs w:val="22"/>
        </w:rPr>
        <w:t>Sobre el final del curso se puede plantear la realización de una prueba de evaluación o la entrega de un trabajo integrador</w:t>
      </w:r>
      <w:r w:rsidR="00A46A0F">
        <w:rPr>
          <w:rFonts w:ascii="Arial" w:hAnsi="Arial" w:cs="Arial"/>
          <w:color w:val="1F2026"/>
          <w:sz w:val="22"/>
          <w:szCs w:val="22"/>
        </w:rPr>
        <w:t>, además del examen práctico que mostrara las habilidades que ha desarrollado durante la práctica</w:t>
      </w:r>
      <w:r w:rsidRPr="00D55923">
        <w:rPr>
          <w:rFonts w:ascii="Arial" w:hAnsi="Arial" w:cs="Arial"/>
          <w:color w:val="1F2026"/>
          <w:sz w:val="22"/>
          <w:szCs w:val="22"/>
        </w:rPr>
        <w:t>.</w:t>
      </w:r>
    </w:p>
    <w:p w:rsidR="000A7F8E" w:rsidRDefault="00A46A0F" w:rsidP="009A741E">
      <w:pPr>
        <w:pStyle w:val="NormalWeb"/>
        <w:shd w:val="clear" w:color="auto" w:fill="FFFFFF"/>
        <w:spacing w:before="150" w:beforeAutospacing="0" w:line="360" w:lineRule="auto"/>
      </w:pPr>
      <w:r>
        <w:rPr>
          <w:rFonts w:ascii="Arial" w:hAnsi="Arial" w:cs="Arial"/>
          <w:color w:val="1F2026"/>
          <w:sz w:val="22"/>
          <w:szCs w:val="22"/>
        </w:rPr>
        <w:t>Cronograma</w:t>
      </w:r>
      <w:r w:rsidR="009A741E">
        <w:rPr>
          <w:rFonts w:ascii="Arial" w:hAnsi="Arial" w:cs="Arial"/>
          <w:color w:val="1F2026"/>
          <w:sz w:val="22"/>
          <w:szCs w:val="22"/>
        </w:rPr>
        <w:t xml:space="preserve"> </w:t>
      </w:r>
      <w:r>
        <w:rPr>
          <w:rFonts w:ascii="Arial" w:hAnsi="Arial" w:cs="Arial"/>
          <w:color w:val="1F2026"/>
          <w:sz w:val="22"/>
          <w:szCs w:val="22"/>
        </w:rPr>
        <w:t>de actividades.</w:t>
      </w:r>
      <w:r w:rsidR="00DA6C09">
        <w:rPr>
          <w:rFonts w:ascii="Arial" w:hAnsi="Arial" w:cs="Arial"/>
          <w:sz w:val="22"/>
          <w:szCs w:val="22"/>
        </w:rPr>
        <w:t xml:space="preserve"> </w:t>
      </w:r>
    </w:p>
    <w:tbl>
      <w:tblPr>
        <w:tblStyle w:val="Tablanormal1"/>
        <w:tblW w:w="9064" w:type="dxa"/>
        <w:jc w:val="center"/>
        <w:tblLook w:val="04A0" w:firstRow="1" w:lastRow="0" w:firstColumn="1" w:lastColumn="0" w:noHBand="0" w:noVBand="1"/>
      </w:tblPr>
      <w:tblGrid>
        <w:gridCol w:w="658"/>
        <w:gridCol w:w="1210"/>
        <w:gridCol w:w="1376"/>
        <w:gridCol w:w="1732"/>
        <w:gridCol w:w="1779"/>
        <w:gridCol w:w="1202"/>
        <w:gridCol w:w="1311"/>
      </w:tblGrid>
      <w:tr w:rsidR="00727B5B" w:rsidRPr="009114E4" w:rsidTr="009114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27B5B" w:rsidRPr="009114E4" w:rsidRDefault="00727B5B" w:rsidP="009A741E">
            <w:pPr>
              <w:pStyle w:val="NormalWeb"/>
              <w:spacing w:before="150" w:beforeAutospacing="0" w:line="360" w:lineRule="auto"/>
              <w:rPr>
                <w:rFonts w:ascii="Kristen ITC" w:hAnsi="Kristen ITC" w:cs="Arial"/>
                <w:sz w:val="14"/>
                <w:szCs w:val="14"/>
              </w:rPr>
            </w:pPr>
          </w:p>
        </w:tc>
        <w:tc>
          <w:tcPr>
            <w:tcW w:w="7289" w:type="dxa"/>
            <w:gridSpan w:val="5"/>
          </w:tcPr>
          <w:p w:rsidR="00727B5B" w:rsidRPr="009114E4" w:rsidRDefault="00727B5B" w:rsidP="009A741E">
            <w:pPr>
              <w:pStyle w:val="NormalWeb"/>
              <w:spacing w:before="150" w:beforeAutospacing="0" w:line="360" w:lineRule="auto"/>
              <w:jc w:val="center"/>
              <w:cnfStyle w:val="100000000000" w:firstRow="1" w:lastRow="0" w:firstColumn="0" w:lastColumn="0" w:oddVBand="0" w:evenVBand="0" w:oddHBand="0" w:evenHBand="0" w:firstRowFirstColumn="0" w:firstRowLastColumn="0" w:lastRowFirstColumn="0" w:lastRowLastColumn="0"/>
              <w:rPr>
                <w:rFonts w:ascii="Kristen ITC" w:hAnsi="Kristen ITC" w:cs="Arial"/>
                <w:sz w:val="14"/>
                <w:szCs w:val="14"/>
              </w:rPr>
            </w:pPr>
            <w:r w:rsidRPr="009114E4">
              <w:rPr>
                <w:rFonts w:ascii="Kristen ITC" w:hAnsi="Kristen ITC" w:cs="Arial"/>
                <w:sz w:val="14"/>
                <w:szCs w:val="14"/>
              </w:rPr>
              <w:t>SEMESTRE</w:t>
            </w:r>
          </w:p>
        </w:tc>
        <w:tc>
          <w:tcPr>
            <w:tcW w:w="0" w:type="auto"/>
          </w:tcPr>
          <w:p w:rsidR="00727B5B" w:rsidRPr="009114E4" w:rsidRDefault="00727B5B" w:rsidP="009A741E">
            <w:pPr>
              <w:pStyle w:val="NormalWeb"/>
              <w:spacing w:before="150" w:beforeAutospacing="0" w:line="360" w:lineRule="auto"/>
              <w:jc w:val="center"/>
              <w:cnfStyle w:val="100000000000" w:firstRow="1" w:lastRow="0" w:firstColumn="0" w:lastColumn="0" w:oddVBand="0" w:evenVBand="0" w:oddHBand="0" w:evenHBand="0" w:firstRowFirstColumn="0" w:firstRowLastColumn="0" w:lastRowFirstColumn="0" w:lastRowLastColumn="0"/>
              <w:rPr>
                <w:rFonts w:ascii="Kristen ITC" w:hAnsi="Kristen ITC" w:cs="Arial"/>
                <w:sz w:val="14"/>
                <w:szCs w:val="14"/>
              </w:rPr>
            </w:pPr>
          </w:p>
        </w:tc>
      </w:tr>
      <w:tr w:rsidR="00727B5B" w:rsidRPr="009114E4" w:rsidTr="009114E4">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0" w:type="auto"/>
            <w:textDirection w:val="btLr"/>
          </w:tcPr>
          <w:p w:rsidR="00727B5B" w:rsidRPr="009114E4" w:rsidRDefault="00727B5B" w:rsidP="009114E4">
            <w:pPr>
              <w:pStyle w:val="NormalWeb"/>
              <w:spacing w:before="150" w:beforeAutospacing="0" w:line="360" w:lineRule="auto"/>
              <w:ind w:left="113" w:right="113"/>
              <w:rPr>
                <w:rFonts w:ascii="Kristen ITC" w:hAnsi="Kristen ITC" w:cs="Arial"/>
                <w:sz w:val="14"/>
                <w:szCs w:val="14"/>
              </w:rPr>
            </w:pPr>
            <w:r w:rsidRPr="009114E4">
              <w:rPr>
                <w:rFonts w:ascii="Kristen ITC" w:hAnsi="Kristen ITC" w:cs="Arial"/>
                <w:sz w:val="14"/>
                <w:szCs w:val="14"/>
              </w:rPr>
              <w:t>UNIDAD</w:t>
            </w:r>
          </w:p>
        </w:tc>
        <w:tc>
          <w:tcPr>
            <w:tcW w:w="0" w:type="auto"/>
          </w:tcPr>
          <w:p w:rsidR="00727B5B" w:rsidRPr="009114E4" w:rsidRDefault="00727B5B" w:rsidP="003403F3">
            <w:pPr>
              <w:pStyle w:val="NormalWeb"/>
              <w:spacing w:before="15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r w:rsidRPr="009114E4">
              <w:rPr>
                <w:rFonts w:ascii="Kristen ITC" w:hAnsi="Kristen ITC" w:cs="Arial"/>
                <w:sz w:val="14"/>
                <w:szCs w:val="14"/>
              </w:rPr>
              <w:t>15 AL 30 SEPTIEMBRE</w:t>
            </w:r>
          </w:p>
        </w:tc>
        <w:tc>
          <w:tcPr>
            <w:tcW w:w="1566" w:type="dxa"/>
          </w:tcPr>
          <w:p w:rsidR="00727B5B" w:rsidRPr="009114E4" w:rsidRDefault="00727B5B" w:rsidP="00727B5B">
            <w:pPr>
              <w:pStyle w:val="NormalWeb"/>
              <w:spacing w:before="15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r w:rsidRPr="009114E4">
              <w:rPr>
                <w:rFonts w:ascii="Kristen ITC" w:hAnsi="Kristen ITC" w:cs="Arial"/>
                <w:sz w:val="14"/>
                <w:szCs w:val="14"/>
              </w:rPr>
              <w:t>30 AL 6 SEPTIEMBRE OCTUBRE</w:t>
            </w:r>
          </w:p>
        </w:tc>
        <w:tc>
          <w:tcPr>
            <w:tcW w:w="0" w:type="auto"/>
          </w:tcPr>
          <w:p w:rsidR="00727B5B" w:rsidRPr="009114E4" w:rsidRDefault="00727B5B" w:rsidP="003403F3">
            <w:pPr>
              <w:pStyle w:val="NormalWeb"/>
              <w:spacing w:before="15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r w:rsidRPr="009114E4">
              <w:rPr>
                <w:rFonts w:ascii="Kristen ITC" w:hAnsi="Kristen ITC" w:cs="Arial"/>
                <w:sz w:val="14"/>
                <w:szCs w:val="14"/>
              </w:rPr>
              <w:t>7 AL 13 OCTUBRE</w:t>
            </w:r>
          </w:p>
        </w:tc>
        <w:tc>
          <w:tcPr>
            <w:tcW w:w="0" w:type="auto"/>
          </w:tcPr>
          <w:p w:rsidR="00727B5B" w:rsidRPr="009114E4" w:rsidRDefault="00727B5B" w:rsidP="00727B5B">
            <w:pPr>
              <w:pStyle w:val="NormalWeb"/>
              <w:spacing w:before="15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r w:rsidRPr="009114E4">
              <w:rPr>
                <w:rFonts w:ascii="Kristen ITC" w:hAnsi="Kristen ITC" w:cs="Arial"/>
                <w:sz w:val="14"/>
                <w:szCs w:val="14"/>
              </w:rPr>
              <w:t>14 AL 27 OCTUBRE</w:t>
            </w:r>
          </w:p>
        </w:tc>
        <w:tc>
          <w:tcPr>
            <w:tcW w:w="0" w:type="auto"/>
          </w:tcPr>
          <w:p w:rsidR="00727B5B" w:rsidRPr="009114E4" w:rsidRDefault="00727B5B" w:rsidP="00727B5B">
            <w:pPr>
              <w:pStyle w:val="NormalWeb"/>
              <w:spacing w:before="15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r w:rsidRPr="009114E4">
              <w:rPr>
                <w:rFonts w:ascii="Kristen ITC" w:hAnsi="Kristen ITC" w:cs="Arial"/>
                <w:sz w:val="14"/>
                <w:szCs w:val="14"/>
              </w:rPr>
              <w:t>27 AL 4 OCTUBRE</w:t>
            </w:r>
          </w:p>
        </w:tc>
        <w:tc>
          <w:tcPr>
            <w:tcW w:w="0" w:type="auto"/>
          </w:tcPr>
          <w:p w:rsidR="00727B5B" w:rsidRPr="009114E4" w:rsidRDefault="00727B5B" w:rsidP="00727B5B">
            <w:pPr>
              <w:pStyle w:val="NormalWeb"/>
              <w:spacing w:before="150" w:beforeAutospacing="0" w:line="360" w:lineRule="auto"/>
              <w:jc w:val="center"/>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r w:rsidRPr="009114E4">
              <w:rPr>
                <w:rFonts w:ascii="Kristen ITC" w:hAnsi="Kristen ITC" w:cs="Arial"/>
                <w:sz w:val="14"/>
                <w:szCs w:val="14"/>
              </w:rPr>
              <w:t>4 AL 11 NOVIEMBRE</w:t>
            </w:r>
          </w:p>
        </w:tc>
      </w:tr>
      <w:tr w:rsidR="00727B5B" w:rsidRPr="009114E4" w:rsidTr="009114E4">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0" w:type="auto"/>
            <w:textDirection w:val="btLr"/>
          </w:tcPr>
          <w:p w:rsidR="00727B5B" w:rsidRPr="009114E4" w:rsidRDefault="00727B5B" w:rsidP="009114E4">
            <w:pPr>
              <w:pStyle w:val="NormalWeb"/>
              <w:spacing w:before="150" w:beforeAutospacing="0" w:line="360" w:lineRule="auto"/>
              <w:ind w:left="113" w:right="113"/>
              <w:rPr>
                <w:rFonts w:ascii="Kristen ITC" w:hAnsi="Kristen ITC" w:cs="Arial"/>
                <w:sz w:val="14"/>
                <w:szCs w:val="14"/>
              </w:rPr>
            </w:pPr>
            <w:r w:rsidRPr="009114E4">
              <w:rPr>
                <w:rFonts w:ascii="Kristen ITC" w:hAnsi="Kristen ITC" w:cs="Arial"/>
                <w:sz w:val="14"/>
                <w:szCs w:val="14"/>
              </w:rPr>
              <w:t>UNIDAD 1</w:t>
            </w:r>
          </w:p>
        </w:tc>
        <w:tc>
          <w:tcPr>
            <w:tcW w:w="0" w:type="auto"/>
          </w:tcPr>
          <w:p w:rsidR="00727B5B" w:rsidRPr="009114E4" w:rsidRDefault="00727B5B" w:rsidP="00727B5B">
            <w:pPr>
              <w:pStyle w:val="NormalWeb"/>
              <w:spacing w:before="150" w:beforeAutospacing="0" w:line="360" w:lineRule="auto"/>
              <w:jc w:val="both"/>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r w:rsidRPr="009114E4">
              <w:rPr>
                <w:rFonts w:ascii="Kristen ITC" w:hAnsi="Kristen ITC" w:cs="Arial"/>
                <w:sz w:val="14"/>
                <w:szCs w:val="14"/>
              </w:rPr>
              <w:t>ORIGEN DE LA COCINA MEXICANA</w:t>
            </w:r>
          </w:p>
        </w:tc>
        <w:tc>
          <w:tcPr>
            <w:tcW w:w="1566" w:type="dxa"/>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r>
      <w:tr w:rsidR="00727B5B" w:rsidRPr="009114E4" w:rsidTr="009114E4">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0" w:type="auto"/>
            <w:textDirection w:val="btLr"/>
          </w:tcPr>
          <w:p w:rsidR="00727B5B" w:rsidRPr="009114E4" w:rsidRDefault="00727B5B" w:rsidP="009114E4">
            <w:pPr>
              <w:pStyle w:val="NormalWeb"/>
              <w:spacing w:before="150" w:beforeAutospacing="0" w:line="360" w:lineRule="auto"/>
              <w:ind w:left="113" w:right="113"/>
              <w:rPr>
                <w:rFonts w:ascii="Kristen ITC" w:hAnsi="Kristen ITC" w:cs="Arial"/>
                <w:sz w:val="14"/>
                <w:szCs w:val="14"/>
              </w:rPr>
            </w:pPr>
            <w:r w:rsidRPr="009114E4">
              <w:rPr>
                <w:rFonts w:ascii="Kristen ITC" w:hAnsi="Kristen ITC" w:cs="Arial"/>
                <w:sz w:val="14"/>
                <w:szCs w:val="14"/>
              </w:rPr>
              <w:t>UNIDAD 2</w:t>
            </w:r>
          </w:p>
        </w:tc>
        <w:tc>
          <w:tcPr>
            <w:tcW w:w="0" w:type="auto"/>
          </w:tcPr>
          <w:p w:rsidR="00727B5B" w:rsidRPr="009114E4" w:rsidRDefault="00727B5B" w:rsidP="009A741E">
            <w:pPr>
              <w:pStyle w:val="NormalWeb"/>
              <w:spacing w:before="150" w:beforeAutospacing="0" w:line="360" w:lineRule="auto"/>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p>
        </w:tc>
        <w:tc>
          <w:tcPr>
            <w:tcW w:w="1566" w:type="dxa"/>
            <w:vAlign w:val="center"/>
          </w:tcPr>
          <w:p w:rsidR="00727B5B" w:rsidRPr="009114E4" w:rsidRDefault="00727B5B" w:rsidP="009A741E">
            <w:pPr>
              <w:pStyle w:val="NormalWeb"/>
              <w:spacing w:before="150" w:beforeAutospacing="0" w:line="360" w:lineRule="auto"/>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r w:rsidRPr="009114E4">
              <w:rPr>
                <w:rFonts w:ascii="Kristen ITC" w:hAnsi="Kristen ITC" w:cs="Arial"/>
                <w:sz w:val="14"/>
                <w:szCs w:val="14"/>
              </w:rPr>
              <w:t>COCINA TRADICIONAL</w:t>
            </w:r>
          </w:p>
        </w:tc>
        <w:tc>
          <w:tcPr>
            <w:tcW w:w="0" w:type="auto"/>
          </w:tcPr>
          <w:p w:rsidR="00727B5B" w:rsidRPr="009114E4" w:rsidRDefault="00727B5B" w:rsidP="009A741E">
            <w:pPr>
              <w:pStyle w:val="NormalWeb"/>
              <w:spacing w:before="150" w:beforeAutospacing="0" w:line="360" w:lineRule="auto"/>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p>
        </w:tc>
      </w:tr>
      <w:tr w:rsidR="00727B5B" w:rsidRPr="009114E4" w:rsidTr="009114E4">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0" w:type="auto"/>
            <w:textDirection w:val="btLr"/>
          </w:tcPr>
          <w:p w:rsidR="00727B5B" w:rsidRPr="009114E4" w:rsidRDefault="00727B5B" w:rsidP="009114E4">
            <w:pPr>
              <w:pStyle w:val="NormalWeb"/>
              <w:spacing w:before="150" w:beforeAutospacing="0" w:line="360" w:lineRule="auto"/>
              <w:ind w:left="113" w:right="113"/>
              <w:rPr>
                <w:rFonts w:ascii="Kristen ITC" w:hAnsi="Kristen ITC" w:cs="Arial"/>
                <w:sz w:val="14"/>
                <w:szCs w:val="14"/>
              </w:rPr>
            </w:pPr>
            <w:r w:rsidRPr="009114E4">
              <w:rPr>
                <w:rFonts w:ascii="Kristen ITC" w:hAnsi="Kristen ITC" w:cs="Arial"/>
                <w:sz w:val="14"/>
                <w:szCs w:val="14"/>
              </w:rPr>
              <w:t>UNIDAD 3</w:t>
            </w:r>
          </w:p>
        </w:tc>
        <w:tc>
          <w:tcPr>
            <w:tcW w:w="0" w:type="auto"/>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c>
          <w:tcPr>
            <w:tcW w:w="1566" w:type="dxa"/>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r w:rsidRPr="009114E4">
              <w:rPr>
                <w:rFonts w:ascii="Kristen ITC" w:hAnsi="Kristen ITC" w:cs="Arial"/>
                <w:sz w:val="14"/>
                <w:szCs w:val="14"/>
              </w:rPr>
              <w:t>COCINA CONTEMPORANEA</w:t>
            </w:r>
          </w:p>
        </w:tc>
        <w:tc>
          <w:tcPr>
            <w:tcW w:w="0" w:type="auto"/>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r>
      <w:tr w:rsidR="00727B5B" w:rsidRPr="009114E4" w:rsidTr="009114E4">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0" w:type="auto"/>
            <w:textDirection w:val="btLr"/>
          </w:tcPr>
          <w:p w:rsidR="00727B5B" w:rsidRPr="009114E4" w:rsidRDefault="00727B5B" w:rsidP="009114E4">
            <w:pPr>
              <w:pStyle w:val="NormalWeb"/>
              <w:spacing w:before="150" w:beforeAutospacing="0" w:line="360" w:lineRule="auto"/>
              <w:ind w:left="113" w:right="113"/>
              <w:rPr>
                <w:rFonts w:ascii="Kristen ITC" w:hAnsi="Kristen ITC" w:cs="Arial"/>
                <w:sz w:val="14"/>
                <w:szCs w:val="14"/>
              </w:rPr>
            </w:pPr>
            <w:r w:rsidRPr="009114E4">
              <w:rPr>
                <w:rFonts w:ascii="Kristen ITC" w:hAnsi="Kristen ITC" w:cs="Arial"/>
                <w:sz w:val="14"/>
                <w:szCs w:val="14"/>
              </w:rPr>
              <w:t>UNIDAD 4</w:t>
            </w:r>
          </w:p>
        </w:tc>
        <w:tc>
          <w:tcPr>
            <w:tcW w:w="0" w:type="auto"/>
          </w:tcPr>
          <w:p w:rsidR="00727B5B" w:rsidRPr="009114E4" w:rsidRDefault="00727B5B" w:rsidP="009A741E">
            <w:pPr>
              <w:pStyle w:val="NormalWeb"/>
              <w:spacing w:before="150" w:beforeAutospacing="0" w:line="360" w:lineRule="auto"/>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p>
        </w:tc>
        <w:tc>
          <w:tcPr>
            <w:tcW w:w="1566" w:type="dxa"/>
          </w:tcPr>
          <w:p w:rsidR="00727B5B" w:rsidRPr="009114E4" w:rsidRDefault="00727B5B" w:rsidP="009A741E">
            <w:pPr>
              <w:pStyle w:val="NormalWeb"/>
              <w:spacing w:before="150" w:beforeAutospacing="0" w:line="360" w:lineRule="auto"/>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r w:rsidRPr="009114E4">
              <w:rPr>
                <w:rFonts w:ascii="Kristen ITC" w:hAnsi="Kristen ITC" w:cs="Arial"/>
                <w:sz w:val="14"/>
                <w:szCs w:val="14"/>
              </w:rPr>
              <w:t>ALTA COCINAMEXICANA</w:t>
            </w:r>
          </w:p>
        </w:tc>
        <w:tc>
          <w:tcPr>
            <w:tcW w:w="0" w:type="auto"/>
          </w:tcPr>
          <w:p w:rsidR="00727B5B" w:rsidRPr="009114E4" w:rsidRDefault="00727B5B" w:rsidP="009A741E">
            <w:pPr>
              <w:pStyle w:val="NormalWeb"/>
              <w:spacing w:before="150" w:beforeAutospacing="0" w:line="360" w:lineRule="auto"/>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100000" w:firstRow="0" w:lastRow="0" w:firstColumn="0" w:lastColumn="0" w:oddVBand="0" w:evenVBand="0" w:oddHBand="1" w:evenHBand="0" w:firstRowFirstColumn="0" w:firstRowLastColumn="0" w:lastRowFirstColumn="0" w:lastRowLastColumn="0"/>
              <w:rPr>
                <w:rFonts w:ascii="Kristen ITC" w:hAnsi="Kristen ITC" w:cs="Arial"/>
                <w:sz w:val="14"/>
                <w:szCs w:val="14"/>
              </w:rPr>
            </w:pPr>
          </w:p>
        </w:tc>
      </w:tr>
      <w:tr w:rsidR="00727B5B" w:rsidRPr="009114E4" w:rsidTr="009114E4">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0" w:type="auto"/>
            <w:textDirection w:val="btLr"/>
          </w:tcPr>
          <w:p w:rsidR="00727B5B" w:rsidRPr="009114E4" w:rsidRDefault="00727B5B" w:rsidP="009114E4">
            <w:pPr>
              <w:pStyle w:val="NormalWeb"/>
              <w:spacing w:before="150" w:beforeAutospacing="0" w:line="360" w:lineRule="auto"/>
              <w:ind w:left="113" w:right="113"/>
              <w:rPr>
                <w:rFonts w:ascii="Kristen ITC" w:hAnsi="Kristen ITC" w:cs="Arial"/>
                <w:sz w:val="14"/>
                <w:szCs w:val="14"/>
              </w:rPr>
            </w:pPr>
            <w:r w:rsidRPr="009114E4">
              <w:rPr>
                <w:rFonts w:ascii="Kristen ITC" w:hAnsi="Kristen ITC" w:cs="Arial"/>
                <w:sz w:val="14"/>
                <w:szCs w:val="14"/>
              </w:rPr>
              <w:t>UNIDAD 5</w:t>
            </w:r>
          </w:p>
        </w:tc>
        <w:tc>
          <w:tcPr>
            <w:tcW w:w="0" w:type="auto"/>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c>
          <w:tcPr>
            <w:tcW w:w="1566" w:type="dxa"/>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p>
        </w:tc>
        <w:tc>
          <w:tcPr>
            <w:tcW w:w="0" w:type="auto"/>
          </w:tcPr>
          <w:p w:rsidR="00727B5B" w:rsidRPr="009114E4" w:rsidRDefault="00727B5B"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r w:rsidRPr="009114E4">
              <w:rPr>
                <w:rFonts w:ascii="Kristen ITC" w:hAnsi="Kristen ITC" w:cs="Arial"/>
                <w:sz w:val="14"/>
                <w:szCs w:val="14"/>
              </w:rPr>
              <w:t>POSTRES Y DULCES MEXICANOS</w:t>
            </w:r>
          </w:p>
        </w:tc>
        <w:tc>
          <w:tcPr>
            <w:tcW w:w="0" w:type="auto"/>
          </w:tcPr>
          <w:p w:rsidR="00727B5B" w:rsidRDefault="009114E4"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r>
              <w:rPr>
                <w:rFonts w:ascii="Kristen ITC" w:hAnsi="Kristen ITC" w:cs="Arial"/>
                <w:sz w:val="14"/>
                <w:szCs w:val="14"/>
              </w:rPr>
              <w:t>EVALUACION</w:t>
            </w:r>
          </w:p>
          <w:p w:rsidR="009114E4" w:rsidRPr="009114E4" w:rsidRDefault="009114E4" w:rsidP="009A741E">
            <w:pPr>
              <w:pStyle w:val="NormalWeb"/>
              <w:spacing w:before="150" w:beforeAutospacing="0" w:line="360" w:lineRule="auto"/>
              <w:cnfStyle w:val="000000000000" w:firstRow="0" w:lastRow="0" w:firstColumn="0" w:lastColumn="0" w:oddVBand="0" w:evenVBand="0" w:oddHBand="0" w:evenHBand="0" w:firstRowFirstColumn="0" w:firstRowLastColumn="0" w:lastRowFirstColumn="0" w:lastRowLastColumn="0"/>
              <w:rPr>
                <w:rFonts w:ascii="Kristen ITC" w:hAnsi="Kristen ITC" w:cs="Arial"/>
                <w:sz w:val="14"/>
                <w:szCs w:val="14"/>
              </w:rPr>
            </w:pPr>
            <w:r>
              <w:rPr>
                <w:rFonts w:ascii="Kristen ITC" w:hAnsi="Kristen ITC" w:cs="Arial"/>
                <w:sz w:val="14"/>
                <w:szCs w:val="14"/>
              </w:rPr>
              <w:t>FINAL.</w:t>
            </w:r>
          </w:p>
        </w:tc>
      </w:tr>
    </w:tbl>
    <w:p w:rsidR="009A741E" w:rsidRDefault="009A741E" w:rsidP="009A741E">
      <w:pPr>
        <w:pStyle w:val="NormalWeb"/>
        <w:shd w:val="clear" w:color="auto" w:fill="FFFFFF"/>
        <w:spacing w:before="150" w:beforeAutospacing="0" w:line="360" w:lineRule="auto"/>
        <w:rPr>
          <w:rFonts w:ascii="Arial" w:hAnsi="Arial" w:cs="Arial"/>
          <w:sz w:val="22"/>
          <w:szCs w:val="22"/>
        </w:rPr>
      </w:pPr>
    </w:p>
    <w:p w:rsidR="00870134" w:rsidRDefault="00870134"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 xml:space="preserve">Estimados Alumnos en este curso de Cocina Mexicana el objetivo es desarrollar diferentes habilidades que nos ayudaran a conocer y vivenciar nuestras raíces es importante que dediquemos por lo menos 6 horas a la semana para el mejor desarrollo de las actividades </w:t>
      </w:r>
      <w:r>
        <w:rPr>
          <w:rFonts w:ascii="Arial" w:hAnsi="Arial" w:cs="Arial"/>
          <w:sz w:val="22"/>
          <w:szCs w:val="22"/>
        </w:rPr>
        <w:lastRenderedPageBreak/>
        <w:t>complementarias fuera de la práctica que nos ayudaran a enriquecer la información y el desarrollo integral de la profesión.</w:t>
      </w:r>
    </w:p>
    <w:p w:rsidR="00870134" w:rsidRDefault="00870134"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La cocina mexicana  a través del tiempo ha formado parte de la historia, las actividades de cada pueblo giran en torno a la gastronomía, y esta por medio de sus colores sabores y olores relata un acontecimiento por eso se dice que en un platillos se crean historias.</w:t>
      </w:r>
    </w:p>
    <w:p w:rsidR="00CF0D40" w:rsidRDefault="00720232"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Por eso los invito a degustar de este curso a través de las diferentes actividades propuestas para generar no solo platillos si no también conocer y vivenciar nuestro pasado, nuestro presente y dejar un legado de sabores y tradiciones.</w:t>
      </w:r>
    </w:p>
    <w:p w:rsidR="00CF0D40" w:rsidRDefault="00E43CD6"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Presentación de la asignatura.</w:t>
      </w:r>
    </w:p>
    <w:p w:rsidR="00E43CD6" w:rsidRDefault="00E43CD6"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El arte del buen comer a usado como aliado al tiempo el que a su vez transformo cada territorio con singulares características que hacen de cada ecosistema de México un importante proveedor de productos novedosos los cuales conforman la cocina tradicional.</w:t>
      </w:r>
    </w:p>
    <w:p w:rsidR="00E43CD6" w:rsidRDefault="00E43CD6"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Es importante demostrar que la comida tradicional no es un concepto vano, si no que alrededor de ella giran y se establecen valores y costumbres los cuales complementan una cultura.</w:t>
      </w:r>
    </w:p>
    <w:p w:rsidR="00E43CD6" w:rsidRDefault="00E43CD6"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 xml:space="preserve">La degustación de los </w:t>
      </w:r>
      <w:r w:rsidR="00C17DBD">
        <w:rPr>
          <w:rFonts w:ascii="Arial" w:hAnsi="Arial" w:cs="Arial"/>
          <w:sz w:val="22"/>
          <w:szCs w:val="22"/>
        </w:rPr>
        <w:t>platillos</w:t>
      </w:r>
      <w:r>
        <w:rPr>
          <w:rFonts w:ascii="Arial" w:hAnsi="Arial" w:cs="Arial"/>
          <w:sz w:val="22"/>
          <w:szCs w:val="22"/>
        </w:rPr>
        <w:t xml:space="preserve"> mexicanos comienza por disfrutar de los sabores que de generación en generación se han heredado evitando </w:t>
      </w:r>
      <w:r w:rsidR="00DF5682">
        <w:rPr>
          <w:rFonts w:ascii="Arial" w:hAnsi="Arial" w:cs="Arial"/>
          <w:sz w:val="22"/>
          <w:szCs w:val="22"/>
        </w:rPr>
        <w:t>así</w:t>
      </w:r>
      <w:r>
        <w:rPr>
          <w:rFonts w:ascii="Arial" w:hAnsi="Arial" w:cs="Arial"/>
          <w:sz w:val="22"/>
          <w:szCs w:val="22"/>
        </w:rPr>
        <w:t xml:space="preserve"> que desaparezcan las raíces gastronómicas, logrando que entorno a una mesa la convivencia familiar, sea la escuela principal</w:t>
      </w:r>
      <w:r w:rsidR="00DF5682">
        <w:rPr>
          <w:rFonts w:ascii="Arial" w:hAnsi="Arial" w:cs="Arial"/>
          <w:sz w:val="22"/>
          <w:szCs w:val="22"/>
        </w:rPr>
        <w:t>,</w:t>
      </w:r>
      <w:r>
        <w:rPr>
          <w:rFonts w:ascii="Arial" w:hAnsi="Arial" w:cs="Arial"/>
          <w:sz w:val="22"/>
          <w:szCs w:val="22"/>
        </w:rPr>
        <w:t xml:space="preserve"> donde se aprenden los </w:t>
      </w:r>
      <w:r w:rsidR="00DF5682">
        <w:rPr>
          <w:rFonts w:ascii="Arial" w:hAnsi="Arial" w:cs="Arial"/>
          <w:sz w:val="22"/>
          <w:szCs w:val="22"/>
        </w:rPr>
        <w:t>verdaderos</w:t>
      </w:r>
      <w:r>
        <w:rPr>
          <w:rFonts w:ascii="Arial" w:hAnsi="Arial" w:cs="Arial"/>
          <w:sz w:val="22"/>
          <w:szCs w:val="22"/>
        </w:rPr>
        <w:t xml:space="preserve"> valores y tradiciones que son fundamentales para la vida.</w:t>
      </w:r>
    </w:p>
    <w:p w:rsidR="00E43CD6" w:rsidRDefault="00E43CD6"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 xml:space="preserve">Una cocina rica se compone de gran variedad de productos que multiplican los sabores y estimulan la nutrición, la habilidad para combinarlos y las técnicas de </w:t>
      </w:r>
      <w:r w:rsidR="00C17DBD">
        <w:rPr>
          <w:rFonts w:ascii="Arial" w:hAnsi="Arial" w:cs="Arial"/>
          <w:sz w:val="22"/>
          <w:szCs w:val="22"/>
        </w:rPr>
        <w:t>preparación.</w:t>
      </w:r>
    </w:p>
    <w:p w:rsidR="00C17DBD" w:rsidRDefault="00C17DBD"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 xml:space="preserve">La gastronomía en </w:t>
      </w:r>
      <w:r w:rsidR="00DF5682">
        <w:rPr>
          <w:rFonts w:ascii="Arial" w:hAnsi="Arial" w:cs="Arial"/>
          <w:sz w:val="22"/>
          <w:szCs w:val="22"/>
        </w:rPr>
        <w:t>México</w:t>
      </w:r>
      <w:r>
        <w:rPr>
          <w:rFonts w:ascii="Arial" w:hAnsi="Arial" w:cs="Arial"/>
          <w:sz w:val="22"/>
          <w:szCs w:val="22"/>
        </w:rPr>
        <w:t xml:space="preserve"> es una fuente de riqueza </w:t>
      </w:r>
      <w:r w:rsidR="00DF5682">
        <w:rPr>
          <w:rFonts w:ascii="Arial" w:hAnsi="Arial" w:cs="Arial"/>
          <w:sz w:val="22"/>
          <w:szCs w:val="22"/>
        </w:rPr>
        <w:t>innumerable</w:t>
      </w:r>
      <w:r>
        <w:rPr>
          <w:rFonts w:ascii="Arial" w:hAnsi="Arial" w:cs="Arial"/>
          <w:sz w:val="22"/>
          <w:szCs w:val="22"/>
        </w:rPr>
        <w:t xml:space="preserve"> pues su mezcla de sabores y olores hacen de esta una de las </w:t>
      </w:r>
      <w:r w:rsidR="00DF5682">
        <w:rPr>
          <w:rFonts w:ascii="Arial" w:hAnsi="Arial" w:cs="Arial"/>
          <w:sz w:val="22"/>
          <w:szCs w:val="22"/>
        </w:rPr>
        <w:t>más</w:t>
      </w:r>
      <w:r>
        <w:rPr>
          <w:rFonts w:ascii="Arial" w:hAnsi="Arial" w:cs="Arial"/>
          <w:sz w:val="22"/>
          <w:szCs w:val="22"/>
        </w:rPr>
        <w:t xml:space="preserve"> importantes en el mundo, con su </w:t>
      </w:r>
      <w:r w:rsidR="00257617">
        <w:rPr>
          <w:rFonts w:ascii="Arial" w:hAnsi="Arial" w:cs="Arial"/>
          <w:sz w:val="22"/>
          <w:szCs w:val="22"/>
        </w:rPr>
        <w:t>vasta</w:t>
      </w:r>
      <w:r>
        <w:rPr>
          <w:rFonts w:ascii="Arial" w:hAnsi="Arial" w:cs="Arial"/>
          <w:sz w:val="22"/>
          <w:szCs w:val="22"/>
        </w:rPr>
        <w:t xml:space="preserve"> gama de ingredientes nacen productos o platillos tan ricos como la tortilla de maíz que con su característico sabor hace que con acompañante o sin </w:t>
      </w:r>
      <w:r w:rsidR="00DF5682">
        <w:rPr>
          <w:rFonts w:ascii="Arial" w:hAnsi="Arial" w:cs="Arial"/>
          <w:sz w:val="22"/>
          <w:szCs w:val="22"/>
        </w:rPr>
        <w:t>él</w:t>
      </w:r>
      <w:r>
        <w:rPr>
          <w:rFonts w:ascii="Arial" w:hAnsi="Arial" w:cs="Arial"/>
          <w:sz w:val="22"/>
          <w:szCs w:val="22"/>
        </w:rPr>
        <w:t xml:space="preserve"> sea un elemento básico para la alimentación de los mexicanos, sin descartar otros productos como el chile que es sabor </w:t>
      </w:r>
      <w:r w:rsidR="00DF5682">
        <w:rPr>
          <w:rFonts w:ascii="Arial" w:hAnsi="Arial" w:cs="Arial"/>
          <w:sz w:val="22"/>
          <w:szCs w:val="22"/>
        </w:rPr>
        <w:t>característico</w:t>
      </w:r>
      <w:r>
        <w:rPr>
          <w:rFonts w:ascii="Arial" w:hAnsi="Arial" w:cs="Arial"/>
          <w:sz w:val="22"/>
          <w:szCs w:val="22"/>
        </w:rPr>
        <w:t xml:space="preserve"> del país, pues por su gran variedad, surge </w:t>
      </w:r>
      <w:r w:rsidR="00DF5682">
        <w:rPr>
          <w:rFonts w:ascii="Arial" w:hAnsi="Arial" w:cs="Arial"/>
          <w:sz w:val="22"/>
          <w:szCs w:val="22"/>
        </w:rPr>
        <w:t>una</w:t>
      </w:r>
      <w:r>
        <w:rPr>
          <w:rFonts w:ascii="Arial" w:hAnsi="Arial" w:cs="Arial"/>
          <w:sz w:val="22"/>
          <w:szCs w:val="22"/>
        </w:rPr>
        <w:t xml:space="preserve"> fusión de costumbres </w:t>
      </w:r>
      <w:r>
        <w:rPr>
          <w:rFonts w:ascii="Arial" w:hAnsi="Arial" w:cs="Arial"/>
          <w:sz w:val="22"/>
          <w:szCs w:val="22"/>
        </w:rPr>
        <w:lastRenderedPageBreak/>
        <w:t>culinarias, donde se crean platillos en los que este ocupa un lugar</w:t>
      </w:r>
      <w:r w:rsidR="00DF5682">
        <w:rPr>
          <w:rFonts w:ascii="Arial" w:hAnsi="Arial" w:cs="Arial"/>
          <w:sz w:val="22"/>
          <w:szCs w:val="22"/>
        </w:rPr>
        <w:t xml:space="preserve"> </w:t>
      </w:r>
      <w:r>
        <w:rPr>
          <w:rFonts w:ascii="Arial" w:hAnsi="Arial" w:cs="Arial"/>
          <w:sz w:val="22"/>
          <w:szCs w:val="22"/>
        </w:rPr>
        <w:t>destacado, por ejemplo los moles, salsa, chiles rellenos, enchiladas, antojitos por nombrar algunos.</w:t>
      </w:r>
    </w:p>
    <w:p w:rsidR="00C17DBD" w:rsidRDefault="00C17DBD"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Por eso</w:t>
      </w:r>
      <w:r w:rsidR="00257617">
        <w:rPr>
          <w:rFonts w:ascii="Arial" w:hAnsi="Arial" w:cs="Arial"/>
          <w:sz w:val="22"/>
          <w:szCs w:val="22"/>
        </w:rPr>
        <w:t xml:space="preserve"> mis queridos alumnos </w:t>
      </w:r>
      <w:r>
        <w:rPr>
          <w:rFonts w:ascii="Arial" w:hAnsi="Arial" w:cs="Arial"/>
          <w:sz w:val="22"/>
          <w:szCs w:val="22"/>
        </w:rPr>
        <w:t xml:space="preserve"> esta </w:t>
      </w:r>
      <w:r w:rsidR="00DF5682">
        <w:rPr>
          <w:rFonts w:ascii="Arial" w:hAnsi="Arial" w:cs="Arial"/>
          <w:sz w:val="22"/>
          <w:szCs w:val="22"/>
        </w:rPr>
        <w:t>práctica</w:t>
      </w:r>
      <w:r>
        <w:rPr>
          <w:rFonts w:ascii="Arial" w:hAnsi="Arial" w:cs="Arial"/>
          <w:sz w:val="22"/>
          <w:szCs w:val="22"/>
        </w:rPr>
        <w:t xml:space="preserve"> tan interesante del estudio de la materia Cocina mexicana desarrollaremos habilidades, que te ayudaran a entender todo un panorama de la convivencia y vivencia de los elementos de la cocina en un mundo globalizado.</w:t>
      </w:r>
    </w:p>
    <w:p w:rsidR="00C17DBD" w:rsidRDefault="00C17DBD"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En esta materia te invito a desarrollar la habilidad del trabajo en equipo, el fomento a la lectura y el interés de conocer su historia a través  del recorrido gastronómico.</w:t>
      </w:r>
    </w:p>
    <w:p w:rsidR="00DC0366" w:rsidRDefault="00DC0366"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También podrás relacionar los contenidos que se presenten en esta plataforma con la actividad practica para para que durante la aplicación de esta práctica desarrolles conceptos y metodologías que iras adquiriendo durante el desarrollo de la asignatura</w:t>
      </w:r>
    </w:p>
    <w:p w:rsidR="00DC0366" w:rsidRDefault="00DC0366"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 xml:space="preserve">En este </w:t>
      </w:r>
      <w:r w:rsidR="00EE6AF1">
        <w:rPr>
          <w:rFonts w:ascii="Arial" w:hAnsi="Arial" w:cs="Arial"/>
          <w:sz w:val="22"/>
          <w:szCs w:val="22"/>
        </w:rPr>
        <w:t>recorrido</w:t>
      </w:r>
      <w:r>
        <w:rPr>
          <w:rFonts w:ascii="Arial" w:hAnsi="Arial" w:cs="Arial"/>
          <w:sz w:val="22"/>
          <w:szCs w:val="22"/>
        </w:rPr>
        <w:t xml:space="preserve"> la materia consta de 6 </w:t>
      </w:r>
      <w:r w:rsidR="00EE6AF1">
        <w:rPr>
          <w:rFonts w:ascii="Arial" w:hAnsi="Arial" w:cs="Arial"/>
          <w:sz w:val="22"/>
          <w:szCs w:val="22"/>
        </w:rPr>
        <w:t>créditos</w:t>
      </w:r>
      <w:r>
        <w:rPr>
          <w:rFonts w:ascii="Arial" w:hAnsi="Arial" w:cs="Arial"/>
          <w:sz w:val="22"/>
          <w:szCs w:val="22"/>
        </w:rPr>
        <w:t xml:space="preserve"> los cuales se dividen en 1 hora </w:t>
      </w:r>
      <w:r w:rsidR="00EE6AF1">
        <w:rPr>
          <w:rFonts w:ascii="Arial" w:hAnsi="Arial" w:cs="Arial"/>
          <w:sz w:val="22"/>
          <w:szCs w:val="22"/>
        </w:rPr>
        <w:t>teórica</w:t>
      </w:r>
      <w:r>
        <w:rPr>
          <w:rFonts w:ascii="Arial" w:hAnsi="Arial" w:cs="Arial"/>
          <w:sz w:val="22"/>
          <w:szCs w:val="22"/>
        </w:rPr>
        <w:t xml:space="preserve"> y 5 de </w:t>
      </w:r>
      <w:r w:rsidR="00EE6AF1">
        <w:rPr>
          <w:rFonts w:ascii="Arial" w:hAnsi="Arial" w:cs="Arial"/>
          <w:sz w:val="22"/>
          <w:szCs w:val="22"/>
        </w:rPr>
        <w:t>práctica</w:t>
      </w:r>
      <w:r>
        <w:rPr>
          <w:rFonts w:ascii="Arial" w:hAnsi="Arial" w:cs="Arial"/>
          <w:sz w:val="22"/>
          <w:szCs w:val="22"/>
        </w:rPr>
        <w:t xml:space="preserve">, por eso es recomendable que en tu autonomía como estudiante visites la plataforma y este curso en línea durante 6 horas a la semana para complementar tus </w:t>
      </w:r>
      <w:r w:rsidR="00EE6AF1">
        <w:rPr>
          <w:rFonts w:ascii="Arial" w:hAnsi="Arial" w:cs="Arial"/>
          <w:sz w:val="22"/>
          <w:szCs w:val="22"/>
        </w:rPr>
        <w:t>habilidades</w:t>
      </w:r>
      <w:r>
        <w:rPr>
          <w:rFonts w:ascii="Arial" w:hAnsi="Arial" w:cs="Arial"/>
          <w:sz w:val="22"/>
          <w:szCs w:val="22"/>
        </w:rPr>
        <w:t xml:space="preserve"> y aprendizaje ya que esta materia se relaciona con tu formación integra desde la materia de introducción a la gastronomía</w:t>
      </w:r>
      <w:r w:rsidR="00EE6AF1">
        <w:rPr>
          <w:rFonts w:ascii="Arial" w:hAnsi="Arial" w:cs="Arial"/>
          <w:sz w:val="22"/>
          <w:szCs w:val="22"/>
        </w:rPr>
        <w:t>, patrimonio cultural,  y probablemente con una especialidad, además de que te servirá como introducción si eligieras estudiar una maestría referente a la Cocina mexicana.</w:t>
      </w:r>
    </w:p>
    <w:p w:rsidR="00EE6AF1" w:rsidRDefault="00EE6AF1"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Pero más allá de los créditos o el valor curricular esta materia te invita a conocer tus raíces si eres mexicano, y si no fuera así a enamorarte de esta cultura, valores y tradiciones que giran en torno a la gastronomía mexicana.</w:t>
      </w:r>
    </w:p>
    <w:p w:rsidR="00EE6AF1" w:rsidRDefault="00EE6AF1"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Te invito a enriquecer tu entorno y a desarrollar habilidades como generar nuevas ideas, adaptarse a nuevas situaciones, usar de forma adecuada los conceptos, terminologías, fechas, datos históricos que propician el surgimiento de la cocina contemporánea en México.</w:t>
      </w:r>
    </w:p>
    <w:p w:rsidR="00EE1544" w:rsidRDefault="00EE1544"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Forma de Evaluar.</w:t>
      </w:r>
    </w:p>
    <w:p w:rsidR="00EE1544" w:rsidRDefault="00EE1544"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Para Cada unidad la forma de evaluar será de la siguiente manera:</w:t>
      </w:r>
    </w:p>
    <w:p w:rsidR="00EE1544" w:rsidRDefault="00EE1544"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Prácticas de Laboratorio.</w:t>
      </w:r>
    </w:p>
    <w:p w:rsidR="00EE1544" w:rsidRDefault="00EE1544"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lastRenderedPageBreak/>
        <w:t>Participación en Clase. (Esta se realizara de dos formas el primer trabajo en el laboratorio práctica, y la realización de una investigación sobre los platillos realizados, como hechos históricos, regiones donde se desarrollan, y se elaboran etc.)</w:t>
      </w:r>
    </w:p>
    <w:p w:rsidR="00EE1544" w:rsidRDefault="00EE1544"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Es importante que el trabajo se presente en formato Word siguiendo los lineamientos APA.</w:t>
      </w:r>
    </w:p>
    <w:p w:rsidR="00EE1544" w:rsidRDefault="00EE1544"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Se debe de entregar durante las 24 horas siguientes a la práctica serrando la actividad para su entrega.</w:t>
      </w:r>
    </w:p>
    <w:p w:rsidR="00EE1544" w:rsidRDefault="00EE1544"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Portafolio de Evidencias.</w:t>
      </w:r>
    </w:p>
    <w:p w:rsidR="00EE1544" w:rsidRDefault="00EE1544"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Evaluaciones por medio de cuestionarios al final de cada módulo para la revisión de conceptos y tendrá un tiempo de una hora para ser contestado a partir de la apertura del mismo.</w:t>
      </w:r>
      <w:bookmarkStart w:id="0" w:name="_GoBack"/>
      <w:bookmarkEnd w:id="0"/>
    </w:p>
    <w:p w:rsidR="00EE1544" w:rsidRDefault="00EE1544"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Exposición en Clase y</w:t>
      </w:r>
      <w:r w:rsidR="00CF0D40">
        <w:rPr>
          <w:rFonts w:ascii="Arial" w:hAnsi="Arial" w:cs="Arial"/>
          <w:sz w:val="22"/>
          <w:szCs w:val="22"/>
        </w:rPr>
        <w:t xml:space="preserve"> el desarrollo de aprendizaje durante</w:t>
      </w:r>
      <w:r>
        <w:rPr>
          <w:rFonts w:ascii="Arial" w:hAnsi="Arial" w:cs="Arial"/>
          <w:sz w:val="22"/>
          <w:szCs w:val="22"/>
        </w:rPr>
        <w:t xml:space="preserve"> concurso </w:t>
      </w:r>
      <w:r w:rsidR="00CF0D40">
        <w:rPr>
          <w:rFonts w:ascii="Arial" w:hAnsi="Arial" w:cs="Arial"/>
          <w:sz w:val="22"/>
          <w:szCs w:val="22"/>
        </w:rPr>
        <w:t xml:space="preserve"> se habilidad en el laboratorio así como la presentación de dos muestras gastronómicas y las evidencias recolectada durante el proceso.</w:t>
      </w:r>
    </w:p>
    <w:p w:rsidR="00720232" w:rsidRDefault="00720232"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Lecturas complementarias.</w:t>
      </w:r>
    </w:p>
    <w:p w:rsidR="00720232" w:rsidRDefault="00720232"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Diccionario enciclopédico de gastronomía Mexicana. Ricardo muñoz Zurita editorial Clío. México 2002</w:t>
      </w:r>
    </w:p>
    <w:p w:rsidR="00720232" w:rsidRDefault="00720232"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Introducción a la Gastronomía. Paulina Monroy y de Sada. Editorial Limusa. México 2000</w:t>
      </w:r>
    </w:p>
    <w:p w:rsidR="00720232" w:rsidRDefault="00720232"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Conceptos Básicos sobre Cocina Principios Culinarios. Rafael Aguirre Ruiz. Editorial Limusa. México 1988.</w:t>
      </w:r>
    </w:p>
    <w:p w:rsidR="00720232" w:rsidRDefault="00720232"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La cocina mexicana, Dolores Myriam, Alonso Oscar de Luna. Editorial Orientación. México1990.</w:t>
      </w:r>
    </w:p>
    <w:p w:rsidR="00870134" w:rsidRPr="00D55923" w:rsidRDefault="00870134" w:rsidP="00870134">
      <w:pPr>
        <w:pStyle w:val="NormalWeb"/>
        <w:shd w:val="clear" w:color="auto" w:fill="FFFFFF"/>
        <w:spacing w:before="150" w:beforeAutospacing="0" w:line="360" w:lineRule="auto"/>
        <w:jc w:val="both"/>
        <w:rPr>
          <w:rFonts w:ascii="Arial" w:hAnsi="Arial" w:cs="Arial"/>
          <w:sz w:val="22"/>
          <w:szCs w:val="22"/>
        </w:rPr>
      </w:pPr>
      <w:r>
        <w:rPr>
          <w:rFonts w:ascii="Arial" w:hAnsi="Arial" w:cs="Arial"/>
          <w:sz w:val="22"/>
          <w:szCs w:val="22"/>
        </w:rPr>
        <w:t xml:space="preserve">  </w:t>
      </w:r>
    </w:p>
    <w:p w:rsidR="00B26159" w:rsidRPr="00D55923" w:rsidRDefault="00B26159" w:rsidP="00D55923">
      <w:pPr>
        <w:tabs>
          <w:tab w:val="left" w:pos="2595"/>
        </w:tabs>
        <w:spacing w:line="360" w:lineRule="auto"/>
        <w:jc w:val="both"/>
        <w:rPr>
          <w:rFonts w:ascii="Arial" w:hAnsi="Arial" w:cs="Arial"/>
        </w:rPr>
      </w:pPr>
    </w:p>
    <w:p w:rsidR="00B26159" w:rsidRDefault="00B26159" w:rsidP="004D349D">
      <w:pPr>
        <w:tabs>
          <w:tab w:val="left" w:pos="2595"/>
        </w:tabs>
        <w:jc w:val="both"/>
      </w:pPr>
    </w:p>
    <w:p w:rsidR="00CB78BB" w:rsidRDefault="00CB78BB" w:rsidP="00CB78BB">
      <w:pPr>
        <w:tabs>
          <w:tab w:val="left" w:pos="2595"/>
        </w:tabs>
      </w:pPr>
      <w:r>
        <w:lastRenderedPageBreak/>
        <w:tab/>
      </w:r>
      <w:r>
        <w:tab/>
      </w:r>
      <w:r>
        <w:tab/>
      </w:r>
      <w:r>
        <w:tab/>
      </w:r>
      <w:r>
        <w:tab/>
      </w:r>
      <w:r>
        <w:tab/>
      </w:r>
      <w:r>
        <w:tab/>
      </w:r>
      <w:r>
        <w:tab/>
      </w:r>
      <w:r>
        <w:tab/>
      </w:r>
      <w:r>
        <w:tab/>
      </w:r>
      <w:r>
        <w:tab/>
      </w:r>
      <w:r>
        <w:tab/>
      </w:r>
      <w:r>
        <w:tab/>
      </w:r>
      <w:r>
        <w:tab/>
      </w:r>
      <w:r>
        <w:tab/>
      </w:r>
    </w:p>
    <w:p w:rsidR="00CB78BB" w:rsidRDefault="00CB78BB" w:rsidP="00CB78BB">
      <w:pPr>
        <w:tabs>
          <w:tab w:val="left" w:pos="2595"/>
        </w:tabs>
      </w:pPr>
      <w:r>
        <w:tab/>
      </w:r>
      <w:r>
        <w:tab/>
      </w:r>
      <w:r>
        <w:tab/>
      </w:r>
      <w:r>
        <w:tab/>
      </w:r>
      <w:r>
        <w:tab/>
      </w:r>
      <w:r>
        <w:tab/>
      </w:r>
      <w:r>
        <w:tab/>
      </w:r>
      <w:r>
        <w:tab/>
      </w:r>
      <w:r>
        <w:tab/>
      </w:r>
      <w:r>
        <w:tab/>
      </w:r>
      <w:r>
        <w:tab/>
      </w:r>
      <w:r>
        <w:tab/>
      </w:r>
      <w:r>
        <w:tab/>
      </w:r>
      <w:r>
        <w:tab/>
      </w:r>
      <w:r>
        <w:tab/>
      </w:r>
    </w:p>
    <w:p w:rsidR="00CB78BB" w:rsidRDefault="00CB78BB" w:rsidP="00CB78BB">
      <w:pPr>
        <w:tabs>
          <w:tab w:val="left" w:pos="2595"/>
        </w:tabs>
      </w:pPr>
      <w:r>
        <w:tab/>
      </w:r>
      <w:r>
        <w:tab/>
      </w:r>
      <w:r>
        <w:tab/>
      </w:r>
      <w:r>
        <w:tab/>
      </w:r>
      <w:r>
        <w:tab/>
      </w:r>
      <w:r>
        <w:tab/>
      </w:r>
      <w:r>
        <w:tab/>
      </w:r>
      <w:r>
        <w:tab/>
      </w:r>
      <w:r>
        <w:tab/>
      </w:r>
      <w:r>
        <w:tab/>
      </w:r>
      <w:r>
        <w:tab/>
      </w:r>
      <w:r>
        <w:tab/>
      </w:r>
      <w:r>
        <w:tab/>
      </w:r>
      <w:r>
        <w:tab/>
      </w:r>
      <w:r>
        <w:tab/>
      </w:r>
    </w:p>
    <w:p w:rsidR="00CB78BB" w:rsidRDefault="00CB78BB" w:rsidP="00CB78BB">
      <w:pPr>
        <w:tabs>
          <w:tab w:val="left" w:pos="2595"/>
        </w:tabs>
      </w:pPr>
      <w:r>
        <w:tab/>
      </w:r>
      <w:r>
        <w:tab/>
      </w:r>
      <w:r>
        <w:tab/>
      </w:r>
      <w:r>
        <w:tab/>
      </w:r>
      <w:r>
        <w:tab/>
      </w:r>
      <w:r>
        <w:tab/>
      </w:r>
      <w:r>
        <w:tab/>
      </w:r>
      <w:r>
        <w:tab/>
      </w:r>
      <w:r>
        <w:tab/>
      </w:r>
      <w:r>
        <w:tab/>
      </w:r>
      <w:r>
        <w:tab/>
      </w:r>
      <w:r>
        <w:tab/>
      </w:r>
      <w:r>
        <w:tab/>
      </w:r>
      <w:r>
        <w:tab/>
      </w:r>
      <w:r>
        <w:tab/>
      </w:r>
    </w:p>
    <w:p w:rsidR="00703F45" w:rsidRDefault="00703F45" w:rsidP="00703F45">
      <w:pPr>
        <w:tabs>
          <w:tab w:val="left" w:pos="2595"/>
        </w:tabs>
      </w:pPr>
    </w:p>
    <w:p w:rsidR="00703F45" w:rsidRDefault="00703F45" w:rsidP="00703F45">
      <w:pPr>
        <w:tabs>
          <w:tab w:val="left" w:pos="2595"/>
        </w:tabs>
      </w:pPr>
    </w:p>
    <w:p w:rsidR="009333CA" w:rsidRDefault="009333CA"/>
    <w:sectPr w:rsidR="009333C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2B" w:rsidRDefault="00FB022B" w:rsidP="00703F45">
      <w:pPr>
        <w:spacing w:after="0" w:line="240" w:lineRule="auto"/>
      </w:pPr>
      <w:r>
        <w:separator/>
      </w:r>
    </w:p>
  </w:endnote>
  <w:endnote w:type="continuationSeparator" w:id="0">
    <w:p w:rsidR="00FB022B" w:rsidRDefault="00FB022B" w:rsidP="0070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2B" w:rsidRDefault="00FB022B" w:rsidP="00703F45">
      <w:pPr>
        <w:spacing w:after="0" w:line="240" w:lineRule="auto"/>
      </w:pPr>
      <w:r>
        <w:separator/>
      </w:r>
    </w:p>
  </w:footnote>
  <w:footnote w:type="continuationSeparator" w:id="0">
    <w:p w:rsidR="00FB022B" w:rsidRDefault="00FB022B" w:rsidP="00703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527D1"/>
    <w:multiLevelType w:val="multilevel"/>
    <w:tmpl w:val="27F8B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FB56F8B"/>
    <w:multiLevelType w:val="multilevel"/>
    <w:tmpl w:val="27F8B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35621FD"/>
    <w:multiLevelType w:val="multilevel"/>
    <w:tmpl w:val="27F8B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D7C54BD"/>
    <w:multiLevelType w:val="multilevel"/>
    <w:tmpl w:val="27F8B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CA"/>
    <w:rsid w:val="000A7F8E"/>
    <w:rsid w:val="00257617"/>
    <w:rsid w:val="002A1FB4"/>
    <w:rsid w:val="002E20E9"/>
    <w:rsid w:val="003403F3"/>
    <w:rsid w:val="004D349D"/>
    <w:rsid w:val="006E6AEF"/>
    <w:rsid w:val="00703F45"/>
    <w:rsid w:val="00720232"/>
    <w:rsid w:val="00727B5B"/>
    <w:rsid w:val="00772F77"/>
    <w:rsid w:val="00870134"/>
    <w:rsid w:val="00871D7E"/>
    <w:rsid w:val="008967F2"/>
    <w:rsid w:val="009114E4"/>
    <w:rsid w:val="009333CA"/>
    <w:rsid w:val="009A741E"/>
    <w:rsid w:val="00A46A0F"/>
    <w:rsid w:val="00A639A5"/>
    <w:rsid w:val="00AD1964"/>
    <w:rsid w:val="00B26159"/>
    <w:rsid w:val="00C17DBD"/>
    <w:rsid w:val="00CB62CD"/>
    <w:rsid w:val="00CB78BB"/>
    <w:rsid w:val="00CF0D40"/>
    <w:rsid w:val="00D523BE"/>
    <w:rsid w:val="00D55923"/>
    <w:rsid w:val="00DA6C09"/>
    <w:rsid w:val="00DC0366"/>
    <w:rsid w:val="00DF5682"/>
    <w:rsid w:val="00E43CD6"/>
    <w:rsid w:val="00E9213E"/>
    <w:rsid w:val="00EE1544"/>
    <w:rsid w:val="00EE6AF1"/>
    <w:rsid w:val="00FB0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E5571-04F8-4B07-A0BB-D1C2EC4E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3F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3F45"/>
  </w:style>
  <w:style w:type="paragraph" w:styleId="Piedepgina">
    <w:name w:val="footer"/>
    <w:basedOn w:val="Normal"/>
    <w:link w:val="PiedepginaCar"/>
    <w:uiPriority w:val="99"/>
    <w:unhideWhenUsed/>
    <w:rsid w:val="00703F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3F45"/>
  </w:style>
  <w:style w:type="table" w:styleId="Tablaconcuadrcula">
    <w:name w:val="Table Grid"/>
    <w:basedOn w:val="Tablanormal"/>
    <w:uiPriority w:val="39"/>
    <w:rsid w:val="00772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2F77"/>
    <w:pPr>
      <w:ind w:left="720"/>
      <w:contextualSpacing/>
    </w:pPr>
  </w:style>
  <w:style w:type="character" w:styleId="Refdecomentario">
    <w:name w:val="annotation reference"/>
    <w:basedOn w:val="Fuentedeprrafopredeter"/>
    <w:uiPriority w:val="99"/>
    <w:semiHidden/>
    <w:unhideWhenUsed/>
    <w:rsid w:val="00E9213E"/>
    <w:rPr>
      <w:sz w:val="16"/>
      <w:szCs w:val="16"/>
    </w:rPr>
  </w:style>
  <w:style w:type="paragraph" w:styleId="Textocomentario">
    <w:name w:val="annotation text"/>
    <w:basedOn w:val="Normal"/>
    <w:link w:val="TextocomentarioCar"/>
    <w:uiPriority w:val="99"/>
    <w:semiHidden/>
    <w:unhideWhenUsed/>
    <w:rsid w:val="00E921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213E"/>
    <w:rPr>
      <w:sz w:val="20"/>
      <w:szCs w:val="20"/>
    </w:rPr>
  </w:style>
  <w:style w:type="paragraph" w:styleId="Asuntodelcomentario">
    <w:name w:val="annotation subject"/>
    <w:basedOn w:val="Textocomentario"/>
    <w:next w:val="Textocomentario"/>
    <w:link w:val="AsuntodelcomentarioCar"/>
    <w:uiPriority w:val="99"/>
    <w:semiHidden/>
    <w:unhideWhenUsed/>
    <w:rsid w:val="00E9213E"/>
    <w:rPr>
      <w:b/>
      <w:bCs/>
    </w:rPr>
  </w:style>
  <w:style w:type="character" w:customStyle="1" w:styleId="AsuntodelcomentarioCar">
    <w:name w:val="Asunto del comentario Car"/>
    <w:basedOn w:val="TextocomentarioCar"/>
    <w:link w:val="Asuntodelcomentario"/>
    <w:uiPriority w:val="99"/>
    <w:semiHidden/>
    <w:rsid w:val="00E9213E"/>
    <w:rPr>
      <w:b/>
      <w:bCs/>
      <w:sz w:val="20"/>
      <w:szCs w:val="20"/>
    </w:rPr>
  </w:style>
  <w:style w:type="paragraph" w:styleId="Textodeglobo">
    <w:name w:val="Balloon Text"/>
    <w:basedOn w:val="Normal"/>
    <w:link w:val="TextodegloboCar"/>
    <w:uiPriority w:val="99"/>
    <w:semiHidden/>
    <w:unhideWhenUsed/>
    <w:rsid w:val="00E921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13E"/>
    <w:rPr>
      <w:rFonts w:ascii="Segoe UI" w:hAnsi="Segoe UI" w:cs="Segoe UI"/>
      <w:sz w:val="18"/>
      <w:szCs w:val="18"/>
    </w:rPr>
  </w:style>
  <w:style w:type="paragraph" w:styleId="NormalWeb">
    <w:name w:val="Normal (Web)"/>
    <w:basedOn w:val="Normal"/>
    <w:uiPriority w:val="99"/>
    <w:unhideWhenUsed/>
    <w:rsid w:val="002A1FB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normal1">
    <w:name w:val="Plain Table 1"/>
    <w:basedOn w:val="Tablanormal"/>
    <w:uiPriority w:val="41"/>
    <w:rsid w:val="009A741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8896">
      <w:bodyDiv w:val="1"/>
      <w:marLeft w:val="0"/>
      <w:marRight w:val="0"/>
      <w:marTop w:val="0"/>
      <w:marBottom w:val="0"/>
      <w:divBdr>
        <w:top w:val="none" w:sz="0" w:space="0" w:color="auto"/>
        <w:left w:val="none" w:sz="0" w:space="0" w:color="auto"/>
        <w:bottom w:val="none" w:sz="0" w:space="0" w:color="auto"/>
        <w:right w:val="none" w:sz="0" w:space="0" w:color="auto"/>
      </w:divBdr>
    </w:div>
    <w:div w:id="11487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5FBB5-7A48-4AD0-B10E-B95DFA02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1730</Words>
  <Characters>9518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2015-11-22T22:23:00Z</dcterms:created>
  <dcterms:modified xsi:type="dcterms:W3CDTF">2015-11-22T22:23:00Z</dcterms:modified>
</cp:coreProperties>
</file>